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88ABA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18204697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628EF003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209A9941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14:paraId="65F6173F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2CE6B46A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1047D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inline distT="0" distB="0" distL="0" distR="0" wp14:anchorId="0CFAD9C6" wp14:editId="0E814438">
                <wp:extent cx="6300470" cy="38100"/>
                <wp:effectExtent l="3810" t="3810" r="127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8615F3" id="Rectangle 2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29A408E5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14F6107C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пгт. Менделеево,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3EE32FFA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ул.Куйбышева, д.14-15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2CB455E0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1D4F33DD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575B0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09097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7DEC8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A54AE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F6FA1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02A33DA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E140D28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7249A500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015B4B2" w14:textId="7A489D4D" w:rsid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Перспективное планирование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проектной деятельности </w:t>
      </w: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 </w:t>
      </w:r>
      <w:r w:rsidR="000A73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родителями</w:t>
      </w:r>
    </w:p>
    <w:p w14:paraId="18B9837E" w14:textId="5DB93C92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за </w:t>
      </w: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202</w:t>
      </w:r>
      <w:r w:rsidR="000052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-202</w:t>
      </w:r>
      <w:r w:rsidR="000052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</w:t>
      </w:r>
    </w:p>
    <w:p w14:paraId="0EDC32D2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0965F95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3DDA0F0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873C771" w14:textId="77777777" w:rsidR="001047DB" w:rsidRPr="001047DB" w:rsidRDefault="001047DB" w:rsidP="001047DB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047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</w:t>
      </w:r>
    </w:p>
    <w:p w14:paraId="2660650E" w14:textId="6B69E818" w:rsidR="001047DB" w:rsidRPr="001047DB" w:rsidRDefault="001047DB" w:rsidP="001047DB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047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</w:t>
      </w:r>
    </w:p>
    <w:p w14:paraId="5B118833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AA2FC9F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9C22F69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9A1AC34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A5837A9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55C1009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7DFE13F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2D0D54D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093B348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D518F80" w14:textId="64B0BDB0" w:rsidR="001047DB" w:rsidRPr="001047DB" w:rsidRDefault="001047DB" w:rsidP="001047DB">
      <w:pPr>
        <w:tabs>
          <w:tab w:val="left" w:pos="47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bookmarkEnd w:id="0"/>
    <w:p w14:paraId="29F5606C" w14:textId="50ECA13C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267F8" w14:textId="064A0F1A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209F9" w14:textId="34B571C5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A6404" w14:textId="683BB1EF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61EC6" w14:textId="327782EC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E66E47" w14:textId="7C216BC3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300D1B" w14:textId="77777777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41FC4" w14:textId="2E93FF46" w:rsidR="0051443B" w:rsidRDefault="0051443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Перспективное планирование с </w:t>
      </w:r>
      <w:r w:rsidR="000A738C">
        <w:rPr>
          <w:rFonts w:ascii="Times New Roman" w:hAnsi="Times New Roman" w:cs="Times New Roman"/>
          <w:b/>
          <w:sz w:val="24"/>
          <w:szCs w:val="24"/>
        </w:rPr>
        <w:t>родителями</w:t>
      </w:r>
    </w:p>
    <w:p w14:paraId="0C334AE5" w14:textId="782D1AB6" w:rsidR="0051443B" w:rsidRPr="00AA199F" w:rsidRDefault="0051443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0525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0525E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572"/>
        <w:gridCol w:w="1637"/>
        <w:gridCol w:w="6572"/>
      </w:tblGrid>
      <w:tr w:rsidR="000A738C" w:rsidRPr="00AA199F" w14:paraId="0C8C6C91" w14:textId="77777777" w:rsidTr="000A738C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D882" w14:textId="77777777" w:rsidR="000A738C" w:rsidRPr="00AA199F" w:rsidRDefault="000A738C" w:rsidP="002201B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B83D" w14:textId="754F32B9" w:rsidR="000A738C" w:rsidRPr="00AA199F" w:rsidRDefault="000A738C" w:rsidP="002201B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38C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BACE" w14:textId="24571697" w:rsidR="000A738C" w:rsidRPr="00AA199F" w:rsidRDefault="00B349AC" w:rsidP="002201B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0A738C" w:rsidRPr="00AA199F" w14:paraId="7157E997" w14:textId="77777777" w:rsidTr="000A738C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2E16" w14:textId="6C49F8B9" w:rsidR="000A738C" w:rsidRPr="00AA199F" w:rsidRDefault="000A738C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Такие добрые игрушки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CCC5" w14:textId="61B925FC" w:rsidR="000A738C" w:rsidRPr="001047DB" w:rsidRDefault="000A738C" w:rsidP="007B21AA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7569" w14:textId="7AABA466" w:rsidR="000A738C" w:rsidRPr="000A738C" w:rsidRDefault="000A738C" w:rsidP="000A738C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0A7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Обсуждение с родителями темы проекта, </w:t>
            </w:r>
            <w:r w:rsidRPr="000A738C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Консультации для родителей </w:t>
            </w:r>
            <w:r w:rsidRPr="000A738C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«Значимость игры в развитии ребенка»</w:t>
            </w:r>
            <w:r w:rsidRPr="000A738C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, </w:t>
            </w:r>
            <w:r w:rsidRPr="000A738C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 xml:space="preserve">«Игрушки : как оценить их качество». </w:t>
            </w:r>
            <w:r w:rsidRPr="000A7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родителей при подборе игрушек.</w:t>
            </w:r>
            <w:r w:rsidRPr="000A738C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 xml:space="preserve"> 3. Совместное рисование иллюстраций к прочитанным стихотворениям. </w:t>
            </w:r>
            <w:r w:rsidRPr="000A7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благоприятных условий для развития личности ребенка, учитывая опыт детей, приобретенный в детском саду.</w:t>
            </w:r>
          </w:p>
        </w:tc>
      </w:tr>
      <w:tr w:rsidR="000A738C" w:rsidRPr="00AA199F" w14:paraId="19074D6A" w14:textId="77777777" w:rsidTr="000A738C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C7E8" w14:textId="0F236627" w:rsidR="000A738C" w:rsidRPr="00AA199F" w:rsidRDefault="000A738C" w:rsidP="001C79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Цветные Фантазии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1C8" w14:textId="2F307C5B" w:rsidR="000A738C" w:rsidRPr="001047DB" w:rsidRDefault="000A738C" w:rsidP="001C79AB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689B" w14:textId="6B95A5F5" w:rsidR="000A738C" w:rsidRPr="0048514C" w:rsidRDefault="0048514C" w:rsidP="000A738C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8514C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с родителями темы проекта,  беседы и консультации для родителей «Нетрадиционные техники рисования», «Цветные фантазии в жизни ребёнка»; оформление уголка для родителей по данной теме; совместная творческая деятельность. </w:t>
            </w:r>
            <w:r w:rsidRPr="00AC7631">
              <w:rPr>
                <w:rFonts w:ascii="Times New Roman" w:hAnsi="Times New Roman" w:cs="Times New Roman"/>
                <w:sz w:val="28"/>
                <w:szCs w:val="28"/>
              </w:rPr>
              <w:t>Чтение потешек, художественной литературы детям в домашних условиях</w:t>
            </w:r>
            <w:r w:rsidRPr="0048514C">
              <w:rPr>
                <w:rFonts w:ascii="Times New Roman" w:hAnsi="Times New Roman" w:cs="Times New Roman"/>
                <w:sz w:val="28"/>
                <w:szCs w:val="28"/>
              </w:rPr>
              <w:t xml:space="preserve"> по теме проекта</w:t>
            </w:r>
            <w:r w:rsidRPr="00AC7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85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738C" w:rsidRPr="00AA199F" w14:paraId="4E7168E0" w14:textId="77777777" w:rsidTr="000A738C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6D7E" w14:textId="733790B3" w:rsidR="000A738C" w:rsidRPr="00AA199F" w:rsidRDefault="000A738C" w:rsidP="001C7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9333" w14:textId="35B70961" w:rsidR="000A738C" w:rsidRPr="00AA199F" w:rsidRDefault="000A738C" w:rsidP="001C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AC0C" w14:textId="76068DB0" w:rsidR="000A738C" w:rsidRPr="00AA199F" w:rsidRDefault="000A738C" w:rsidP="001C79AB">
            <w:pPr>
              <w:pStyle w:val="a7"/>
              <w:spacing w:before="154"/>
              <w:rPr>
                <w:sz w:val="24"/>
                <w:szCs w:val="24"/>
              </w:rPr>
            </w:pPr>
          </w:p>
        </w:tc>
      </w:tr>
      <w:tr w:rsidR="000A738C" w:rsidRPr="00AA199F" w14:paraId="17739C96" w14:textId="77777777" w:rsidTr="000A738C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2A12" w14:textId="77777777" w:rsidR="000A738C" w:rsidRPr="00AA199F" w:rsidRDefault="000A738C" w:rsidP="001C79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E66E" w14:textId="77777777" w:rsidR="000A738C" w:rsidRPr="00AA199F" w:rsidRDefault="000A738C" w:rsidP="001C79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E765" w14:textId="77777777" w:rsidR="000A738C" w:rsidRPr="00AA199F" w:rsidRDefault="000A738C" w:rsidP="001C79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38C" w:rsidRPr="00AA199F" w14:paraId="35EAED31" w14:textId="77777777" w:rsidTr="000A738C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FD46" w14:textId="7709B01D" w:rsidR="000A738C" w:rsidRPr="00AA199F" w:rsidRDefault="000A738C" w:rsidP="001C79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Весёлые пальчики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0993" w14:textId="4B1BC301" w:rsidR="000A738C" w:rsidRPr="00AA199F" w:rsidRDefault="000A738C" w:rsidP="001C79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февраль 2023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8237" w14:textId="34361288" w:rsidR="0048514C" w:rsidRPr="0048514C" w:rsidRDefault="0048514C" w:rsidP="0048514C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48514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Анкетирование родителей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по теме проекта</w:t>
            </w:r>
            <w:r w:rsidR="00A73F2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  <w:r w:rsidRPr="0048514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14:paraId="4D84F20C" w14:textId="68CAD67B" w:rsidR="0048514C" w:rsidRPr="0048514C" w:rsidRDefault="0048514C" w:rsidP="0048514C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48514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Мастер-класс для родителей </w:t>
            </w:r>
            <w:r w:rsidRPr="004851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«Волшебные крышки» (игрушки для развития пальчиковой моторики своими руками) </w:t>
            </w:r>
            <w:r w:rsidRPr="0048514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Участие родителей в изготовлении игр для развития пальчиковой моторики, создание папки-передвижки </w:t>
            </w:r>
            <w:r w:rsidRPr="004851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«Нетрадиционные пальчиковые игры с пуговичками, прищепками» </w:t>
            </w:r>
            <w:r w:rsidRPr="004851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 Консультация для родителей   «Помощь шариков Су-Джок в речевом развитии детей»</w:t>
            </w:r>
          </w:p>
          <w:p w14:paraId="702F0725" w14:textId="77777777" w:rsidR="000A738C" w:rsidRPr="00AA199F" w:rsidRDefault="000A738C" w:rsidP="004851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96C967" w14:textId="77777777" w:rsidR="001643FD" w:rsidRDefault="001643FD"/>
    <w:sectPr w:rsidR="0016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565C4A"/>
    <w:multiLevelType w:val="singleLevel"/>
    <w:tmpl w:val="D3565C4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465B04"/>
    <w:multiLevelType w:val="hybridMultilevel"/>
    <w:tmpl w:val="ED3CC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E2C65"/>
    <w:multiLevelType w:val="hybridMultilevel"/>
    <w:tmpl w:val="BAE6B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F6ECD"/>
    <w:multiLevelType w:val="hybridMultilevel"/>
    <w:tmpl w:val="E89C5292"/>
    <w:lvl w:ilvl="0" w:tplc="1D269BEA">
      <w:numFmt w:val="bullet"/>
      <w:lvlText w:val="-"/>
      <w:lvlJc w:val="left"/>
      <w:pPr>
        <w:ind w:left="1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194DAA0">
      <w:numFmt w:val="bullet"/>
      <w:lvlText w:val="•"/>
      <w:lvlJc w:val="left"/>
      <w:pPr>
        <w:ind w:left="1154" w:hanging="164"/>
      </w:pPr>
      <w:rPr>
        <w:rFonts w:hint="default"/>
        <w:lang w:val="ru-RU" w:eastAsia="en-US" w:bidi="ar-SA"/>
      </w:rPr>
    </w:lvl>
    <w:lvl w:ilvl="2" w:tplc="D4568C3A">
      <w:numFmt w:val="bullet"/>
      <w:lvlText w:val="•"/>
      <w:lvlJc w:val="left"/>
      <w:pPr>
        <w:ind w:left="2129" w:hanging="164"/>
      </w:pPr>
      <w:rPr>
        <w:rFonts w:hint="default"/>
        <w:lang w:val="ru-RU" w:eastAsia="en-US" w:bidi="ar-SA"/>
      </w:rPr>
    </w:lvl>
    <w:lvl w:ilvl="3" w:tplc="219E285C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4" w:tplc="B2C833A6">
      <w:numFmt w:val="bullet"/>
      <w:lvlText w:val="•"/>
      <w:lvlJc w:val="left"/>
      <w:pPr>
        <w:ind w:left="4079" w:hanging="164"/>
      </w:pPr>
      <w:rPr>
        <w:rFonts w:hint="default"/>
        <w:lang w:val="ru-RU" w:eastAsia="en-US" w:bidi="ar-SA"/>
      </w:rPr>
    </w:lvl>
    <w:lvl w:ilvl="5" w:tplc="CBFAD262">
      <w:numFmt w:val="bullet"/>
      <w:lvlText w:val="•"/>
      <w:lvlJc w:val="left"/>
      <w:pPr>
        <w:ind w:left="5054" w:hanging="164"/>
      </w:pPr>
      <w:rPr>
        <w:rFonts w:hint="default"/>
        <w:lang w:val="ru-RU" w:eastAsia="en-US" w:bidi="ar-SA"/>
      </w:rPr>
    </w:lvl>
    <w:lvl w:ilvl="6" w:tplc="918049EE">
      <w:numFmt w:val="bullet"/>
      <w:lvlText w:val="•"/>
      <w:lvlJc w:val="left"/>
      <w:pPr>
        <w:ind w:left="6028" w:hanging="164"/>
      </w:pPr>
      <w:rPr>
        <w:rFonts w:hint="default"/>
        <w:lang w:val="ru-RU" w:eastAsia="en-US" w:bidi="ar-SA"/>
      </w:rPr>
    </w:lvl>
    <w:lvl w:ilvl="7" w:tplc="9C201DAA">
      <w:numFmt w:val="bullet"/>
      <w:lvlText w:val="•"/>
      <w:lvlJc w:val="left"/>
      <w:pPr>
        <w:ind w:left="7003" w:hanging="164"/>
      </w:pPr>
      <w:rPr>
        <w:rFonts w:hint="default"/>
        <w:lang w:val="ru-RU" w:eastAsia="en-US" w:bidi="ar-SA"/>
      </w:rPr>
    </w:lvl>
    <w:lvl w:ilvl="8" w:tplc="7B7A9168">
      <w:numFmt w:val="bullet"/>
      <w:lvlText w:val="•"/>
      <w:lvlJc w:val="left"/>
      <w:pPr>
        <w:ind w:left="7978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11E3997"/>
    <w:multiLevelType w:val="hybridMultilevel"/>
    <w:tmpl w:val="3DA2F480"/>
    <w:lvl w:ilvl="0" w:tplc="46D851A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44099439">
    <w:abstractNumId w:val="4"/>
  </w:num>
  <w:num w:numId="2" w16cid:durableId="1432048519">
    <w:abstractNumId w:val="2"/>
  </w:num>
  <w:num w:numId="3" w16cid:durableId="1310134954">
    <w:abstractNumId w:val="3"/>
  </w:num>
  <w:num w:numId="4" w16cid:durableId="452745642">
    <w:abstractNumId w:val="1"/>
  </w:num>
  <w:num w:numId="5" w16cid:durableId="4734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3B"/>
    <w:rsid w:val="0000525E"/>
    <w:rsid w:val="00025163"/>
    <w:rsid w:val="000A738C"/>
    <w:rsid w:val="001047DB"/>
    <w:rsid w:val="001643FD"/>
    <w:rsid w:val="001C79AB"/>
    <w:rsid w:val="001D0F45"/>
    <w:rsid w:val="002A7517"/>
    <w:rsid w:val="003D2DCE"/>
    <w:rsid w:val="00476A67"/>
    <w:rsid w:val="0048514C"/>
    <w:rsid w:val="004859F4"/>
    <w:rsid w:val="0051443B"/>
    <w:rsid w:val="005F27F0"/>
    <w:rsid w:val="00630E84"/>
    <w:rsid w:val="007B21AA"/>
    <w:rsid w:val="007F183E"/>
    <w:rsid w:val="0088010B"/>
    <w:rsid w:val="009D68AC"/>
    <w:rsid w:val="00A73F28"/>
    <w:rsid w:val="00B12834"/>
    <w:rsid w:val="00B349AC"/>
    <w:rsid w:val="00D61D20"/>
    <w:rsid w:val="00EA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8A18"/>
  <w15:chartTrackingRefBased/>
  <w15:docId w15:val="{9608A6D1-0D96-4496-951B-780DF1E8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1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1443B"/>
    <w:pPr>
      <w:spacing w:after="0" w:line="240" w:lineRule="auto"/>
    </w:pPr>
    <w:rPr>
      <w:rFonts w:eastAsiaTheme="minorEastAsia"/>
      <w:lang w:eastAsia="ru-RU"/>
    </w:rPr>
  </w:style>
  <w:style w:type="character" w:customStyle="1" w:styleId="c3">
    <w:name w:val="c3"/>
    <w:basedOn w:val="a0"/>
    <w:rsid w:val="0051443B"/>
  </w:style>
  <w:style w:type="paragraph" w:customStyle="1" w:styleId="c17">
    <w:name w:val="c17"/>
    <w:basedOn w:val="a"/>
    <w:rsid w:val="0051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443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51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1443B"/>
  </w:style>
  <w:style w:type="character" w:customStyle="1" w:styleId="c0">
    <w:name w:val="c0"/>
    <w:basedOn w:val="a0"/>
    <w:rsid w:val="0051443B"/>
  </w:style>
  <w:style w:type="paragraph" w:styleId="a7">
    <w:name w:val="Body Text"/>
    <w:basedOn w:val="a"/>
    <w:link w:val="a8"/>
    <w:uiPriority w:val="1"/>
    <w:qFormat/>
    <w:rsid w:val="002A7517"/>
    <w:pPr>
      <w:widowControl w:val="0"/>
      <w:autoSpaceDE w:val="0"/>
      <w:autoSpaceDN w:val="0"/>
      <w:spacing w:after="0" w:line="240" w:lineRule="auto"/>
      <w:ind w:left="1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A7517"/>
    <w:rPr>
      <w:rFonts w:ascii="Times New Roman" w:eastAsia="Times New Roman" w:hAnsi="Times New Roman" w:cs="Times New Roman"/>
      <w:sz w:val="28"/>
      <w:szCs w:val="28"/>
    </w:rPr>
  </w:style>
  <w:style w:type="character" w:customStyle="1" w:styleId="c2">
    <w:name w:val="c2"/>
    <w:basedOn w:val="a0"/>
    <w:rsid w:val="00880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3</cp:revision>
  <dcterms:created xsi:type="dcterms:W3CDTF">2022-12-08T15:08:00Z</dcterms:created>
  <dcterms:modified xsi:type="dcterms:W3CDTF">2022-12-08T16:24:00Z</dcterms:modified>
</cp:coreProperties>
</file>