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F88D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12A7321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333928F2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32E4932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05EECEDD" w14:textId="20F0704A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22D94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20F8CC92" wp14:editId="1789EA5B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AEEA3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5829987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6E488E1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07FA4C0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6BE053F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801C1B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21A2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D6E8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E5779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AAF3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11EFF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BAED3B5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CFCB401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924E66" w14:textId="799C3EA7" w:rsidR="00E22D94" w:rsidRPr="00E22D94" w:rsidRDefault="005D5FE7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="00E22D94"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№1</w:t>
      </w:r>
    </w:p>
    <w:p w14:paraId="68D67632" w14:textId="32ABABE6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 w:rsidR="005D5F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</w:t>
      </w:r>
    </w:p>
    <w:p w14:paraId="06813F86" w14:textId="77777777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«Здравствуй, детский сад!»</w:t>
      </w:r>
    </w:p>
    <w:p w14:paraId="276EA59D" w14:textId="77777777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D438C6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A92DB60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F6A461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0CE10D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2271F6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7AB3B9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4D9362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1BBB8A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F68C0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866BBC9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83F06A8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4EF1F9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49BC56A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6F13A05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4B825E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3ED544F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16C3721A" w14:textId="77777777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62FD160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242E86E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DB8E49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EE8DEB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C72C8A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047E80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75E293" w14:textId="77777777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2019</w:t>
      </w:r>
    </w:p>
    <w:p w14:paraId="772DE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37A8BF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с воспитателями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установление позитивных отношений, создание положительной эмоциональной атмосферы.</w:t>
      </w:r>
    </w:p>
    <w:p w14:paraId="5FCADCC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48548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Дать представление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возрастных особенностях детей.</w:t>
      </w:r>
    </w:p>
    <w:p w14:paraId="084A10F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Рассказать об адаптации ребёнка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дать рекомендации.</w:t>
      </w:r>
    </w:p>
    <w:p w14:paraId="1C78DDA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Создать атмосферу, располагающую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 участвовать в 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DBD2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14:paraId="032AC7EC" w14:textId="0F64C7CB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Приглашенные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Заведующая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Детского сада № </w:t>
      </w:r>
      <w:r w:rsidR="00E22D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14 Писарева Н.Н.</w:t>
      </w:r>
    </w:p>
    <w:p w14:paraId="21CD7462" w14:textId="2851689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Повестка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родительского </w:t>
      </w:r>
      <w:proofErr w:type="gramStart"/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  <w:proofErr w:type="gramEnd"/>
    </w:p>
    <w:p w14:paraId="5435B2CC" w14:textId="4E8C3AC0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Сообщение темы и цели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Выступление заведующей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Писаревой Н.Н.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19272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Адаптация детей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адаптации.</w:t>
      </w:r>
    </w:p>
    <w:p w14:paraId="7F00FF33" w14:textId="00C6872B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2-3 г.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Абрамова В.М.</w:t>
      </w:r>
    </w:p>
    <w:p w14:paraId="38A9900F" w14:textId="599FFAED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Режимные моменты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Кривова А.В.</w:t>
      </w:r>
    </w:p>
    <w:p w14:paraId="48044157" w14:textId="3C96546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64B90B4" w14:textId="261472D4" w:rsidR="00345847" w:rsidRDefault="00345847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14:paraId="7985FFA3" w14:textId="741C46F2" w:rsidR="00935280" w:rsidRPr="00345847" w:rsidRDefault="00935280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Писаревой Н.Н.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родителями, с уставными документами ДОО.</w:t>
      </w:r>
    </w:p>
    <w:p w14:paraId="7BFB2B05" w14:textId="56F0D76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вечер. Я рада видеть Вас на нашей встрече. Сегодня у нас с Вами первое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мы познакомимся, узнаем друг друга поближе, я расскажу Вам о том, чему нам предстоит научиться. Возникшие в течение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вопросы Вы мож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задать позже.</w:t>
      </w:r>
    </w:p>
    <w:p w14:paraId="1E7261DE" w14:textId="425DA2B6" w:rsidR="00756B51" w:rsidRPr="00A07617" w:rsidRDefault="00345847" w:rsidP="00756B5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саду Вашим детям и Вам вместе с ними предстоит прожить пять лет. Это, кажется, очень много, но на самом деле время пролетит незаметно, и очень скоро ваши малыши станут выпускниками. Будут ли все эти 5 лет для вашего ребёнка, а значит и для Вас счастливыми, интересными, запоминающимися – это, во многом, зависит от Вас, от Вашего участия в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Вашего взаимодействия не только с воспитателями, но и с другими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 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детский сад работает по программе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6B51" w:rsidRPr="00A07617">
        <w:rPr>
          <w:rFonts w:ascii="Times New Roman" w:hAnsi="Times New Roman" w:cs="Times New Roman"/>
          <w:sz w:val="28"/>
          <w:szCs w:val="28"/>
        </w:rPr>
        <w:t>«От рождения до школы» под редакцией </w:t>
      </w:r>
      <w:proofErr w:type="spellStart"/>
      <w:r w:rsidR="00756B51" w:rsidRPr="00A07617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756B51" w:rsidRPr="00A07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B51" w:rsidRPr="00A07617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756B51" w:rsidRPr="00A07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B51" w:rsidRPr="00A07617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756B51" w:rsidRPr="00A07617">
        <w:rPr>
          <w:rFonts w:ascii="Times New Roman" w:hAnsi="Times New Roman" w:cs="Times New Roman"/>
          <w:sz w:val="28"/>
          <w:szCs w:val="28"/>
        </w:rPr>
        <w:t>.</w:t>
      </w:r>
      <w:r w:rsidR="00756B51" w:rsidRPr="00A0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B51" w:rsidRPr="00A07617">
        <w:rPr>
          <w:rStyle w:val="c8"/>
          <w:rFonts w:ascii="Times New Roman" w:hAnsi="Times New Roman" w:cs="Times New Roman"/>
          <w:sz w:val="28"/>
          <w:szCs w:val="28"/>
        </w:rPr>
        <w:t>Эта программа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</w:p>
    <w:p w14:paraId="252139B2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 xml:space="preserve">Главной задачей, стоящей перед авторами Программы, является создание </w:t>
      </w:r>
      <w:proofErr w:type="spellStart"/>
      <w:r w:rsidRPr="00A07617">
        <w:rPr>
          <w:rStyle w:val="c8"/>
          <w:sz w:val="28"/>
          <w:szCs w:val="28"/>
        </w:rPr>
        <w:t>програмного</w:t>
      </w:r>
      <w:proofErr w:type="spellEnd"/>
      <w:r w:rsidRPr="00A07617">
        <w:rPr>
          <w:rStyle w:val="c8"/>
          <w:sz w:val="28"/>
          <w:szCs w:val="28"/>
        </w:rPr>
        <w:t xml:space="preserve">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Примерной программы свою ООП.</w:t>
      </w:r>
    </w:p>
    <w:p w14:paraId="06AF366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0AC71E55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14:paraId="13E3619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14:paraId="7E5000E4" w14:textId="1D380AE4" w:rsidR="00345847" w:rsidRPr="00345847" w:rsidRDefault="00935280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45847"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сейчас немного о правилах.</w:t>
      </w:r>
    </w:p>
    <w:p w14:paraId="5E3F1F3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9C7816" w14:textId="38D68FFB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 Муниципальное дошкольное образовательное учреждение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 №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работает с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7.00 до 19.00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 ребенок посещает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группу №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56B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Кораблики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B7C34D" w14:textId="1A5E513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Детей желательно приводить до 8.00 часов, без опоздания, чтобы ребёнок вовремя приготовился к завтраку.</w:t>
      </w:r>
    </w:p>
    <w:p w14:paraId="0D3E0C2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Информировать воспитателей о предстоящем отсутствии ребёнка или его болезни</w:t>
      </w:r>
    </w:p>
    <w:p w14:paraId="2064379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После отсутствия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(болезни, отпуска – приходить со справкой от педиатра)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необходимо заранее сообщить о его приходе в д/с.</w:t>
      </w:r>
    </w:p>
    <w:p w14:paraId="3FB4668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Регулярно посещать ДОУ, не допускать пропусков без уважительной причины.</w:t>
      </w:r>
    </w:p>
    <w:p w14:paraId="06CE335F" w14:textId="61AB4FC6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Своевременно вносить плату за содержание ребёнка в ДОУ до 2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числа текущего месяца.</w:t>
      </w:r>
    </w:p>
    <w:p w14:paraId="2F956D53" w14:textId="65DAD075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Принимать активное участие в жизнедеятельности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группы №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д/с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(принимать участие в проектах, конкурсах, выполнять просьбы и поручения воспитателей, связанных с улучшением учебного процесса воспитанников в ДОУ и т. д.).</w:t>
      </w:r>
    </w:p>
    <w:p w14:paraId="128FCA4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Лично передавать и забирать ребёнка у воспитателя, не передоверяя ребёнка лицам, не достигшим 18 - летнего возраста.</w:t>
      </w:r>
    </w:p>
    <w:p w14:paraId="314F66A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Приводить ребёнка в ДОУ в опрятном виде, чистой одежде и удобной обуви. Принести запасной комплект чистого </w:t>
      </w:r>
      <w:proofErr w:type="gram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белья на случай если</w:t>
      </w:r>
      <w:proofErr w:type="gram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случится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«детская неожиданность»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облился чаем, супом кашей и т. д.)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20CC6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давать ребенку жевательные резинки, спички, острые, колющие, режущие и другие опасные предметы.</w:t>
      </w:r>
    </w:p>
    <w:p w14:paraId="5B4DB7A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надевать на ребенка кольца, серьги, бусы, цепочки и др. украшения, т. к. ДОУ не несет ответственность за их утерю.</w:t>
      </w:r>
    </w:p>
    <w:p w14:paraId="4F8B32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Взаимодействовать с ДОУ по всем направлениям воспитания и развития ребёнка.</w:t>
      </w:r>
    </w:p>
    <w:p w14:paraId="2A15630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 д., в проведении совместных мероприятий.</w:t>
      </w:r>
    </w:p>
    <w:p w14:paraId="1184E01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 нарушать основные режимные моменты ДОУ и соблюдать их дома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(сон, прогулка, питание)</w:t>
      </w:r>
    </w:p>
    <w:p w14:paraId="3195459E" w14:textId="167C0288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Устав ДОУ и договор, заключённый с администрацией дошкольного учреждения в лице заведующего.</w:t>
      </w:r>
    </w:p>
    <w:p w14:paraId="740F5433" w14:textId="77777777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 детей к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по адаптации.</w:t>
      </w:r>
    </w:p>
    <w:p w14:paraId="2E79CFB5" w14:textId="67F2879B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Возрастные особенности детей 2-3 г.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Выступление Абрамовой В.М.</w:t>
      </w:r>
    </w:p>
    <w:p w14:paraId="469C9CE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Адаптация </w:t>
      </w:r>
      <w:proofErr w:type="gram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приспособление или привыкание организма к новой обстановке.</w:t>
      </w:r>
    </w:p>
    <w:p w14:paraId="013B65D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так, что же происходит с малышом?</w:t>
      </w:r>
    </w:p>
    <w:p w14:paraId="5EBDC2F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Эмоции ребенка. В первые дни пребывания в саду практически у каждого </w:t>
      </w:r>
      <w:proofErr w:type="spell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proofErr w:type="spell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proofErr w:type="spell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сильно выражены отрицательные эмоции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14:paraId="30EE495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Контакты со сверстниками и воспитателем. 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откликается на его просьбы, следует режимным моментам.</w:t>
      </w:r>
    </w:p>
    <w:p w14:paraId="408157D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Познавательная активность.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"вылазки" к игрушкам станут более частыми и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смелыми, ребенок станет задавать вопросы познавательного плана воспитателю.</w:t>
      </w:r>
    </w:p>
    <w:p w14:paraId="3D13B1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Навыки. Под влиянием новых внешних воздействий впервые дни адаптации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</w:p>
    <w:p w14:paraId="379C490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Двигательная активность.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14:paraId="01AB4DA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Сон. 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14:paraId="23CF59B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Аппетит.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</w:p>
    <w:p w14:paraId="64B1649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Здоровье. 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слабость, с легкостью попадает под любое отрицательное влияние, отказывается противостоять простуде.</w:t>
      </w:r>
    </w:p>
    <w:p w14:paraId="046E1FE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адаптация проходит за 3-4 недели, но случается, что она растягивается на 2-3 месяца.</w:t>
      </w:r>
    </w:p>
    <w:p w14:paraId="0FC98E5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.Чем</w:t>
      </w:r>
      <w:proofErr w:type="gram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могут помочь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Каждый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видя, насколько ребенку непросто, желает помочь ему быстрее адаптироваться. И это замечательно.</w:t>
      </w:r>
    </w:p>
    <w:p w14:paraId="42679C9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14:paraId="1BF0258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2-3 лет.</w:t>
      </w:r>
    </w:p>
    <w:p w14:paraId="66DC747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третьем году жизни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14:paraId="326E1EC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младших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Эти особенности детей воспитателю надо постоянно иметь в виду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следить за чистотой воздуха в помещении, за правильным дыханием детей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(через нос, а не ртом)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прогулке, во время ходьбы и подвижных игр.</w:t>
      </w:r>
    </w:p>
    <w:p w14:paraId="459F8EA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младшем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«мыслят руками</w:t>
      </w:r>
      <w:proofErr w:type="gramStart"/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14:paraId="1531B9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третьем году жизни заметно возрастает речевая активность детей, они начинают проявлять живой </w:t>
      </w:r>
      <w:proofErr w:type="gram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</w:t>
      </w:r>
      <w:proofErr w:type="gram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слову. Это обнаруживается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</w:p>
    <w:p w14:paraId="2FB85C9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Своевременное развитие речи имеет огромное значение для умственного и социального развития дошкольников.</w:t>
      </w:r>
    </w:p>
    <w:p w14:paraId="4EC53CF0" w14:textId="5E494609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Общение детей с воспитателем постоянно обогащается и развивается. Это и эмоциональное общение (обмен положительными эмоциями,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14:paraId="3C10A35B" w14:textId="481B42F0" w:rsidR="00756B51" w:rsidRPr="00345847" w:rsidRDefault="00756B51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Режимные моменты</w:t>
      </w:r>
      <w:r w:rsidRPr="00756B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Кривова А.В.</w:t>
      </w:r>
    </w:p>
    <w:p w14:paraId="742330C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режимные моменты, игры, занятия проходят с целью познакомить, приучить, научить чему-то детей.</w:t>
      </w:r>
    </w:p>
    <w:p w14:paraId="0513667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Утренний прием. Мы встречаем детей, они собираются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</w:p>
    <w:p w14:paraId="544E95C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</w:p>
    <w:p w14:paraId="65D5F0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все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 мышц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координацию движений, силу и выносливость.</w:t>
      </w:r>
    </w:p>
    <w:p w14:paraId="5B8A8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НОД. 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эти занятия мы идём в музыкальный зал, остальные занятия проходят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занятия, длительностью 10 минут, проходят в игровой форме.</w:t>
      </w:r>
    </w:p>
    <w:p w14:paraId="6D0ED2B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Умывание. 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знают ли они сами правила поведения в умывальной комнате, и порядок умывания</w:t>
      </w:r>
      <w:proofErr w:type="gram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.</w:t>
      </w:r>
      <w:proofErr w:type="gramEnd"/>
    </w:p>
    <w:p w14:paraId="6CB61309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Завтрак, обед, полдник, ужин.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столом мы формируем навыки еды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</w:p>
    <w:p w14:paraId="200543C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Прогулка. 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детям больше самостоятельности, чтобы одевались и раздевались сами!</w:t>
      </w:r>
    </w:p>
    <w:p w14:paraId="0505AE0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прогулке мы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наблюдаем за природой, играем, выполняем посильный труд, проводим работу по развитию движения.</w:t>
      </w:r>
    </w:p>
    <w:p w14:paraId="45F193F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Сон. Перед тихим часом мы так же приучаем детей раздеваться в определенной последовательности, аккуратно вешать вещи на стул.</w:t>
      </w:r>
    </w:p>
    <w:p w14:paraId="5FC538C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</w:p>
    <w:p w14:paraId="2C1FF4E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сна – игровая деятельность, дидактические игры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(обучающие, закрепляются знания, полученные на занятиях)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D694A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повестке дня остался один вопрос.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Наших помощников. Какие будут пожелания? (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воспитателем выбирают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родительский комитет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4210925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хочется сказать, что мы будем вместе закладывать фундамент доброжелательных отношений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и родительском коллективах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 отношениях между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педагогами дошкольного учреждения.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Нужно сделать так, чтобы ребенку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саду было весело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хорошо, интересно, чтобы он с радостью шел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дружил с ребятами и довольным возвращался домой, потому что дома его ждут любящие взрослые.</w:t>
      </w:r>
    </w:p>
    <w:p w14:paraId="10CB1A1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Наше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 подходит к концу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благодарю Вас,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то, что Вы нашли время и посетили нас. В дальнейшем я буду рада видеть Вас у нас в гостях на тематических встречах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7DDB34C" w14:textId="77777777" w:rsidR="00411A7C" w:rsidRDefault="00411A7C"/>
    <w:sectPr w:rsidR="0041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47"/>
    <w:rsid w:val="00345847"/>
    <w:rsid w:val="00411A7C"/>
    <w:rsid w:val="005D5FE7"/>
    <w:rsid w:val="00756B51"/>
    <w:rsid w:val="00935280"/>
    <w:rsid w:val="00E2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DBABC7"/>
  <w15:chartTrackingRefBased/>
  <w15:docId w15:val="{3E145A5A-7D67-4590-8B1B-454DDC26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34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45847"/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6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2022-07-06T10:42:00Z</dcterms:created>
  <dcterms:modified xsi:type="dcterms:W3CDTF">2022-07-06T11:04:00Z</dcterms:modified>
</cp:coreProperties>
</file>