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B5754" w14:textId="77777777" w:rsidR="00DE3A0C" w:rsidRDefault="00DE3A0C" w:rsidP="00933378">
      <w:pPr>
        <w:spacing w:after="0" w:line="240" w:lineRule="auto"/>
        <w:jc w:val="center"/>
        <w:rPr>
          <w:b/>
        </w:rPr>
      </w:pPr>
      <w:r>
        <w:rPr>
          <w:b/>
        </w:rPr>
        <w:t>Управление образования</w:t>
      </w:r>
    </w:p>
    <w:p w14:paraId="2081EF8F" w14:textId="77777777" w:rsidR="00DE3A0C" w:rsidRDefault="00DE3A0C" w:rsidP="00933378">
      <w:pPr>
        <w:spacing w:after="0" w:line="240" w:lineRule="auto"/>
        <w:jc w:val="center"/>
        <w:rPr>
          <w:b/>
        </w:rPr>
      </w:pPr>
      <w:r>
        <w:rPr>
          <w:b/>
        </w:rPr>
        <w:t>администрации Солнечногорского муниципального района</w:t>
      </w:r>
    </w:p>
    <w:p w14:paraId="33D003B6" w14:textId="77777777" w:rsidR="00DE3A0C" w:rsidRDefault="00DE3A0C" w:rsidP="00933378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бюджетное дошкольное образовательное учреждение </w:t>
      </w:r>
    </w:p>
    <w:p w14:paraId="4E2B30E3" w14:textId="77777777" w:rsidR="00DE3A0C" w:rsidRDefault="00DE3A0C" w:rsidP="00933378">
      <w:pPr>
        <w:spacing w:after="0" w:line="240" w:lineRule="auto"/>
        <w:jc w:val="center"/>
      </w:pPr>
      <w:r>
        <w:rPr>
          <w:b/>
        </w:rPr>
        <w:t>«ДЕТСКИЙ САД № 14»</w:t>
      </w:r>
    </w:p>
    <w:p w14:paraId="69FF5126" w14:textId="77777777" w:rsidR="00DE3A0C" w:rsidRPr="007C7CCD" w:rsidRDefault="003C4D85" w:rsidP="00933378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noProof/>
          <w:u w:val="single"/>
        </w:rPr>
        <mc:AlternateContent>
          <mc:Choice Requires="wps">
            <w:drawing>
              <wp:inline distT="0" distB="0" distL="0" distR="0" wp14:anchorId="0A44331F" wp14:editId="7569DE3C">
                <wp:extent cx="6300470" cy="38100"/>
                <wp:effectExtent l="0" t="0" r="0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119A66CF" id="Rectangle 2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" fillcolor="black" stroked="f" strokecolor="gray">
                <v:stroke joinstyle="round"/>
                <v:path arrowok="t"/>
                <w10:anchorlock/>
              </v:rect>
            </w:pict>
          </mc:Fallback>
        </mc:AlternateContent>
      </w:r>
    </w:p>
    <w:p w14:paraId="02D91319" w14:textId="77777777" w:rsidR="00DE3A0C" w:rsidRDefault="00043D36" w:rsidP="0093337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DE3A0C">
        <w:rPr>
          <w:b/>
          <w:sz w:val="20"/>
          <w:szCs w:val="20"/>
        </w:rPr>
        <w:t xml:space="preserve">МО 141570 Солнечногорский район            </w:t>
      </w:r>
      <w:r>
        <w:rPr>
          <w:b/>
          <w:sz w:val="20"/>
          <w:szCs w:val="20"/>
        </w:rPr>
        <w:t xml:space="preserve">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  <w:r>
        <w:rPr>
          <w:b/>
          <w:sz w:val="20"/>
          <w:szCs w:val="20"/>
        </w:rPr>
        <w:tab/>
        <w:t xml:space="preserve">     </w:t>
      </w:r>
      <w:r w:rsidR="00DE3A0C">
        <w:rPr>
          <w:b/>
          <w:sz w:val="20"/>
          <w:szCs w:val="20"/>
        </w:rPr>
        <w:t xml:space="preserve">8-495-546-33-87                                                                                                               </w:t>
      </w:r>
    </w:p>
    <w:p w14:paraId="5CBE55F6" w14:textId="77777777" w:rsidR="00DE3A0C" w:rsidRDefault="00043D36" w:rsidP="0093337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DE3A0C">
        <w:rPr>
          <w:b/>
          <w:sz w:val="20"/>
          <w:szCs w:val="20"/>
        </w:rPr>
        <w:t>пгт. Менделеево,</w:t>
      </w:r>
      <w:r w:rsidR="00DE3A0C">
        <w:rPr>
          <w:b/>
          <w:sz w:val="20"/>
          <w:szCs w:val="20"/>
        </w:rPr>
        <w:tab/>
      </w:r>
      <w:r w:rsidR="00DE3A0C">
        <w:rPr>
          <w:b/>
          <w:sz w:val="20"/>
          <w:szCs w:val="20"/>
        </w:rPr>
        <w:tab/>
      </w:r>
      <w:r w:rsidR="00DE3A0C">
        <w:rPr>
          <w:b/>
          <w:sz w:val="20"/>
          <w:szCs w:val="20"/>
        </w:rPr>
        <w:tab/>
      </w:r>
      <w:r w:rsidR="00DE3A0C">
        <w:rPr>
          <w:b/>
          <w:sz w:val="20"/>
          <w:szCs w:val="20"/>
        </w:rPr>
        <w:tab/>
        <w:t xml:space="preserve">  </w:t>
      </w:r>
      <w:r w:rsidR="00DE3A0C">
        <w:rPr>
          <w:b/>
          <w:sz w:val="20"/>
          <w:szCs w:val="20"/>
        </w:rPr>
        <w:tab/>
      </w:r>
      <w:r w:rsidR="00DE3A0C">
        <w:rPr>
          <w:b/>
          <w:sz w:val="20"/>
          <w:szCs w:val="20"/>
        </w:rPr>
        <w:tab/>
      </w:r>
      <w:r w:rsidR="00DE3A0C">
        <w:rPr>
          <w:b/>
          <w:sz w:val="20"/>
          <w:szCs w:val="20"/>
        </w:rPr>
        <w:tab/>
        <w:t xml:space="preserve">                                          8-495-546-36-69</w:t>
      </w:r>
    </w:p>
    <w:p w14:paraId="0CF49AD6" w14:textId="77777777" w:rsidR="00DE3A0C" w:rsidRDefault="00043D36" w:rsidP="00933378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DE3A0C">
        <w:rPr>
          <w:b/>
          <w:sz w:val="20"/>
          <w:szCs w:val="20"/>
        </w:rPr>
        <w:t>ул.Куйбышева, д.14-15</w:t>
      </w:r>
      <w:r w:rsidR="00DE3A0C">
        <w:rPr>
          <w:b/>
          <w:sz w:val="20"/>
          <w:szCs w:val="20"/>
        </w:rPr>
        <w:tab/>
      </w:r>
      <w:r w:rsidR="00DE3A0C">
        <w:rPr>
          <w:b/>
          <w:sz w:val="20"/>
          <w:szCs w:val="20"/>
        </w:rPr>
        <w:tab/>
      </w:r>
      <w:r w:rsidR="00DE3A0C">
        <w:rPr>
          <w:b/>
          <w:sz w:val="20"/>
          <w:szCs w:val="20"/>
        </w:rPr>
        <w:tab/>
      </w:r>
      <w:r w:rsidR="00DE3A0C">
        <w:rPr>
          <w:b/>
          <w:sz w:val="20"/>
          <w:szCs w:val="20"/>
        </w:rPr>
        <w:tab/>
      </w:r>
      <w:r w:rsidR="00DE3A0C">
        <w:rPr>
          <w:b/>
          <w:sz w:val="20"/>
          <w:szCs w:val="20"/>
        </w:rPr>
        <w:tab/>
        <w:t xml:space="preserve">                                                           </w:t>
      </w:r>
      <w:r w:rsidR="00DE3A0C">
        <w:rPr>
          <w:b/>
          <w:sz w:val="20"/>
          <w:szCs w:val="20"/>
          <w:lang w:val="en-US"/>
        </w:rPr>
        <w:t>mend</w:t>
      </w:r>
      <w:r w:rsidR="00DE3A0C">
        <w:rPr>
          <w:b/>
          <w:sz w:val="20"/>
          <w:szCs w:val="20"/>
        </w:rPr>
        <w:t>.</w:t>
      </w:r>
      <w:r w:rsidR="00DE3A0C">
        <w:rPr>
          <w:b/>
          <w:sz w:val="20"/>
          <w:szCs w:val="20"/>
          <w:lang w:val="en-US"/>
        </w:rPr>
        <w:t>school</w:t>
      </w:r>
      <w:r w:rsidR="00DE3A0C">
        <w:rPr>
          <w:b/>
          <w:sz w:val="20"/>
          <w:szCs w:val="20"/>
        </w:rPr>
        <w:t>.1@</w:t>
      </w:r>
      <w:r w:rsidR="00DE3A0C">
        <w:rPr>
          <w:b/>
          <w:sz w:val="20"/>
          <w:szCs w:val="20"/>
          <w:lang w:val="en-US"/>
        </w:rPr>
        <w:t>mail</w:t>
      </w:r>
      <w:r w:rsidR="00DE3A0C">
        <w:rPr>
          <w:b/>
          <w:sz w:val="20"/>
          <w:szCs w:val="20"/>
        </w:rPr>
        <w:t>.</w:t>
      </w:r>
      <w:r w:rsidR="00DE3A0C">
        <w:rPr>
          <w:b/>
          <w:sz w:val="20"/>
          <w:szCs w:val="20"/>
          <w:lang w:val="en-US"/>
        </w:rPr>
        <w:t>ru</w:t>
      </w:r>
      <w:r w:rsidR="00DE3A0C">
        <w:rPr>
          <w:b/>
          <w:sz w:val="20"/>
          <w:szCs w:val="20"/>
        </w:rPr>
        <w:tab/>
        <w:t xml:space="preserve">                                             </w:t>
      </w:r>
    </w:p>
    <w:p w14:paraId="1EE4AD68" w14:textId="77777777" w:rsidR="00DE3A0C" w:rsidRPr="004E0611" w:rsidRDefault="00DE3A0C" w:rsidP="00F36861">
      <w:pPr>
        <w:spacing w:after="0" w:line="240" w:lineRule="auto"/>
        <w:jc w:val="center"/>
        <w:outlineLvl w:val="0"/>
        <w:rPr>
          <w:rFonts w:ascii="Times New Roman" w:hAnsi="Times New Roman"/>
          <w:lang w:eastAsia="ru-RU"/>
        </w:rPr>
      </w:pPr>
    </w:p>
    <w:p w14:paraId="45DD21F5" w14:textId="77777777" w:rsidR="00DE3A0C" w:rsidRPr="004E0611" w:rsidRDefault="00DE3A0C" w:rsidP="00F368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F6C902A" w14:textId="77777777" w:rsidR="00DE3A0C" w:rsidRPr="004E0611" w:rsidRDefault="00DE3A0C" w:rsidP="00F36861">
      <w:pPr>
        <w:spacing w:after="0" w:line="240" w:lineRule="auto"/>
        <w:jc w:val="center"/>
        <w:rPr>
          <w:rFonts w:ascii="Times New Roman" w:hAnsi="Times New Roman"/>
          <w:b/>
          <w:color w:val="0000CC"/>
          <w:sz w:val="40"/>
          <w:szCs w:val="40"/>
          <w:lang w:eastAsia="ru-RU"/>
        </w:rPr>
      </w:pPr>
    </w:p>
    <w:p w14:paraId="12E38522" w14:textId="77777777" w:rsidR="00DE3A0C" w:rsidRDefault="00DE3A0C" w:rsidP="00F3686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14:paraId="3D773614" w14:textId="77777777" w:rsidR="00DE3A0C" w:rsidRDefault="00DE3A0C" w:rsidP="00F3686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14:paraId="2162771B" w14:textId="77777777" w:rsidR="00DE3A0C" w:rsidRDefault="00DE3A0C" w:rsidP="00F3686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14:paraId="5980187B" w14:textId="77777777" w:rsidR="00DE3A0C" w:rsidRDefault="00DE3A0C" w:rsidP="00F3686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14:paraId="22380013" w14:textId="77777777" w:rsidR="00DE3A0C" w:rsidRPr="00DD5EFD" w:rsidRDefault="00DE3A0C" w:rsidP="00933378">
      <w:pPr>
        <w:jc w:val="center"/>
        <w:rPr>
          <w:rFonts w:ascii="Times New Roman" w:hAnsi="Times New Roman"/>
          <w:b/>
          <w:sz w:val="60"/>
          <w:szCs w:val="60"/>
        </w:rPr>
      </w:pPr>
    </w:p>
    <w:p w14:paraId="5967A720" w14:textId="77777777" w:rsidR="00DE3A0C" w:rsidRPr="00A13F98" w:rsidRDefault="00DE3A0C" w:rsidP="00933378">
      <w:pPr>
        <w:jc w:val="center"/>
        <w:rPr>
          <w:rFonts w:ascii="Times New Roman" w:hAnsi="Times New Roman"/>
          <w:b/>
          <w:sz w:val="60"/>
          <w:szCs w:val="60"/>
        </w:rPr>
      </w:pPr>
      <w:r>
        <w:rPr>
          <w:rFonts w:ascii="Times New Roman" w:hAnsi="Times New Roman"/>
          <w:b/>
          <w:sz w:val="60"/>
          <w:szCs w:val="60"/>
        </w:rPr>
        <w:t xml:space="preserve">Рабочая </w:t>
      </w:r>
      <w:r w:rsidRPr="00A13F98">
        <w:rPr>
          <w:rFonts w:ascii="Times New Roman" w:hAnsi="Times New Roman"/>
          <w:b/>
          <w:sz w:val="60"/>
          <w:szCs w:val="60"/>
        </w:rPr>
        <w:t xml:space="preserve"> программа</w:t>
      </w:r>
    </w:p>
    <w:p w14:paraId="788368BD" w14:textId="77777777" w:rsidR="00DE3A0C" w:rsidRDefault="00DE3A0C" w:rsidP="00933378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воспитателей</w:t>
      </w:r>
    </w:p>
    <w:p w14:paraId="64560D00" w14:textId="77777777" w:rsidR="00DE3A0C" w:rsidRDefault="00DE3A0C" w:rsidP="00933378">
      <w:pPr>
        <w:jc w:val="center"/>
        <w:rPr>
          <w:rFonts w:ascii="Times New Roman" w:hAnsi="Times New Roman"/>
          <w:b/>
          <w:sz w:val="48"/>
          <w:szCs w:val="48"/>
        </w:rPr>
      </w:pPr>
      <w:r w:rsidRPr="00F36861">
        <w:rPr>
          <w:rFonts w:ascii="Times New Roman" w:hAnsi="Times New Roman"/>
          <w:b/>
          <w:sz w:val="48"/>
          <w:szCs w:val="48"/>
        </w:rPr>
        <w:t xml:space="preserve">группы </w:t>
      </w:r>
      <w:r>
        <w:rPr>
          <w:rFonts w:ascii="Times New Roman" w:hAnsi="Times New Roman"/>
          <w:b/>
          <w:sz w:val="48"/>
          <w:szCs w:val="48"/>
        </w:rPr>
        <w:t xml:space="preserve"> раннего развития  № </w:t>
      </w:r>
      <w:r w:rsidR="003812C3">
        <w:rPr>
          <w:rFonts w:ascii="Times New Roman" w:hAnsi="Times New Roman"/>
          <w:b/>
          <w:sz w:val="48"/>
          <w:szCs w:val="48"/>
        </w:rPr>
        <w:t>5</w:t>
      </w:r>
    </w:p>
    <w:p w14:paraId="543D9A08" w14:textId="77777777" w:rsidR="00DE3A0C" w:rsidRPr="00F36861" w:rsidRDefault="00694D4C" w:rsidP="00933378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на 20</w:t>
      </w:r>
      <w:r w:rsidR="007C59FC" w:rsidRPr="003812C3">
        <w:rPr>
          <w:rFonts w:ascii="Times New Roman" w:hAnsi="Times New Roman"/>
          <w:b/>
          <w:sz w:val="48"/>
          <w:szCs w:val="48"/>
        </w:rPr>
        <w:t>2</w:t>
      </w:r>
      <w:r w:rsidR="003812C3">
        <w:rPr>
          <w:rFonts w:ascii="Times New Roman" w:hAnsi="Times New Roman"/>
          <w:b/>
          <w:sz w:val="48"/>
          <w:szCs w:val="48"/>
        </w:rPr>
        <w:t>1</w:t>
      </w:r>
      <w:r w:rsidR="00AB4C40">
        <w:rPr>
          <w:rFonts w:ascii="Times New Roman" w:hAnsi="Times New Roman"/>
          <w:b/>
          <w:sz w:val="48"/>
          <w:szCs w:val="48"/>
        </w:rPr>
        <w:t xml:space="preserve"> – 202</w:t>
      </w:r>
      <w:r w:rsidR="003812C3">
        <w:rPr>
          <w:rFonts w:ascii="Times New Roman" w:hAnsi="Times New Roman"/>
          <w:b/>
          <w:sz w:val="48"/>
          <w:szCs w:val="48"/>
        </w:rPr>
        <w:t>2</w:t>
      </w:r>
      <w:r w:rsidR="00DE3A0C">
        <w:rPr>
          <w:rFonts w:ascii="Times New Roman" w:hAnsi="Times New Roman"/>
          <w:b/>
          <w:sz w:val="48"/>
          <w:szCs w:val="48"/>
        </w:rPr>
        <w:t xml:space="preserve"> учебный год</w:t>
      </w:r>
    </w:p>
    <w:p w14:paraId="5A4B075C" w14:textId="77777777" w:rsidR="00DE3A0C" w:rsidRDefault="00DE3A0C" w:rsidP="00F36861">
      <w:pPr>
        <w:jc w:val="center"/>
        <w:rPr>
          <w:rFonts w:ascii="Times New Roman" w:hAnsi="Times New Roman"/>
          <w:sz w:val="28"/>
          <w:szCs w:val="28"/>
        </w:rPr>
      </w:pPr>
    </w:p>
    <w:p w14:paraId="0B664831" w14:textId="77777777" w:rsidR="00DE3A0C" w:rsidRPr="00DC677A" w:rsidRDefault="00DE3A0C" w:rsidP="00F3686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C677A">
        <w:rPr>
          <w:rFonts w:ascii="Times New Roman" w:hAnsi="Times New Roman"/>
          <w:b/>
          <w:sz w:val="24"/>
          <w:szCs w:val="24"/>
        </w:rPr>
        <w:t>Автор</w:t>
      </w:r>
      <w:r>
        <w:rPr>
          <w:rFonts w:ascii="Times New Roman" w:hAnsi="Times New Roman"/>
          <w:b/>
          <w:sz w:val="24"/>
          <w:szCs w:val="24"/>
        </w:rPr>
        <w:t>ы</w:t>
      </w:r>
      <w:r w:rsidRPr="00DC677A">
        <w:rPr>
          <w:rFonts w:ascii="Times New Roman" w:hAnsi="Times New Roman"/>
          <w:b/>
          <w:sz w:val="24"/>
          <w:szCs w:val="24"/>
        </w:rPr>
        <w:t>-разработчик</w:t>
      </w:r>
      <w:r>
        <w:rPr>
          <w:rFonts w:ascii="Times New Roman" w:hAnsi="Times New Roman"/>
          <w:b/>
          <w:sz w:val="24"/>
          <w:szCs w:val="24"/>
        </w:rPr>
        <w:t>и</w:t>
      </w:r>
      <w:r w:rsidRPr="00DC677A">
        <w:rPr>
          <w:rFonts w:ascii="Times New Roman" w:hAnsi="Times New Roman"/>
          <w:b/>
          <w:sz w:val="24"/>
          <w:szCs w:val="24"/>
        </w:rPr>
        <w:t>:</w:t>
      </w:r>
    </w:p>
    <w:p w14:paraId="6DEC2543" w14:textId="77777777" w:rsidR="00DE3A0C" w:rsidRPr="00DC677A" w:rsidRDefault="00DE3A0C" w:rsidP="000B28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Абрамова Валентина Михайловна,</w:t>
      </w:r>
    </w:p>
    <w:p w14:paraId="175E74A7" w14:textId="77777777" w:rsidR="00DE3A0C" w:rsidRDefault="00AB4C40" w:rsidP="000B28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1 категории</w:t>
      </w:r>
    </w:p>
    <w:p w14:paraId="1DADE125" w14:textId="77777777" w:rsidR="00DE3A0C" w:rsidRDefault="00DE3A0C" w:rsidP="000B28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Кривова Анастасия Валериевна,</w:t>
      </w:r>
    </w:p>
    <w:p w14:paraId="32A2FDF1" w14:textId="77777777" w:rsidR="00DE3A0C" w:rsidRDefault="00AB4C40" w:rsidP="00803C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E3A0C" w:rsidRPr="00DC677A">
        <w:rPr>
          <w:rFonts w:ascii="Times New Roman" w:hAnsi="Times New Roman"/>
          <w:sz w:val="24"/>
          <w:szCs w:val="24"/>
        </w:rPr>
        <w:t>оспитатель</w:t>
      </w:r>
      <w:r>
        <w:rPr>
          <w:rFonts w:ascii="Times New Roman" w:hAnsi="Times New Roman"/>
          <w:sz w:val="24"/>
          <w:szCs w:val="24"/>
        </w:rPr>
        <w:t xml:space="preserve"> 1 категории</w:t>
      </w:r>
    </w:p>
    <w:p w14:paraId="31F4D48D" w14:textId="77777777" w:rsidR="00DE3A0C" w:rsidRPr="00DC677A" w:rsidRDefault="00DE3A0C" w:rsidP="000B28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88B0270" w14:textId="77777777" w:rsidR="00DE3A0C" w:rsidRDefault="00DE3A0C" w:rsidP="00F36861">
      <w:pPr>
        <w:rPr>
          <w:rFonts w:ascii="Times New Roman" w:hAnsi="Times New Roman"/>
          <w:sz w:val="28"/>
          <w:szCs w:val="28"/>
        </w:rPr>
      </w:pPr>
    </w:p>
    <w:p w14:paraId="27E934AB" w14:textId="77777777" w:rsidR="00DE3A0C" w:rsidRDefault="00DE3A0C" w:rsidP="00F368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963D84" w14:textId="77777777" w:rsidR="00DE3A0C" w:rsidRDefault="00DE3A0C" w:rsidP="00F368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C2D009" w14:textId="77777777" w:rsidR="00DE3A0C" w:rsidRDefault="00DE3A0C" w:rsidP="00F368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B3D65E" w14:textId="77777777" w:rsidR="00DE3A0C" w:rsidRDefault="00DE3A0C" w:rsidP="00F368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33999B" w14:textId="77777777" w:rsidR="00DE3A0C" w:rsidRPr="00A3736C" w:rsidRDefault="00DE3A0C" w:rsidP="002D44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Менделеево</w:t>
      </w:r>
    </w:p>
    <w:p w14:paraId="6698B7C2" w14:textId="77777777" w:rsidR="00DE3A0C" w:rsidRPr="00DC677A" w:rsidRDefault="00943302" w:rsidP="002D44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7C59FC" w:rsidRPr="003812C3">
        <w:rPr>
          <w:rFonts w:ascii="Times New Roman" w:hAnsi="Times New Roman"/>
          <w:sz w:val="24"/>
          <w:szCs w:val="24"/>
        </w:rPr>
        <w:t>2</w:t>
      </w:r>
      <w:r w:rsidR="003812C3">
        <w:rPr>
          <w:rFonts w:ascii="Times New Roman" w:hAnsi="Times New Roman"/>
          <w:sz w:val="24"/>
          <w:szCs w:val="24"/>
        </w:rPr>
        <w:t>1-2022</w:t>
      </w:r>
      <w:r w:rsidR="00DE3A0C" w:rsidRPr="00DC677A">
        <w:rPr>
          <w:rFonts w:ascii="Times New Roman" w:hAnsi="Times New Roman"/>
          <w:sz w:val="24"/>
          <w:szCs w:val="24"/>
        </w:rPr>
        <w:t xml:space="preserve"> г.</w:t>
      </w:r>
    </w:p>
    <w:p w14:paraId="0BCE6F43" w14:textId="77777777" w:rsidR="00DE3A0C" w:rsidRDefault="00DE3A0C" w:rsidP="00803CC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14:paraId="098F1265" w14:textId="77777777" w:rsidR="00DE3A0C" w:rsidRPr="00943302" w:rsidRDefault="00DE3A0C" w:rsidP="00FC71EF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0C150E2" w14:textId="77777777" w:rsidR="00DE3A0C" w:rsidRDefault="00DE3A0C" w:rsidP="00FC71EF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 xml:space="preserve">Содержание </w:t>
      </w:r>
    </w:p>
    <w:p w14:paraId="2348BDAD" w14:textId="77777777" w:rsidR="00DE3A0C" w:rsidRDefault="00DE3A0C" w:rsidP="00FC71EF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8A16BF1" w14:textId="77777777" w:rsidR="00DE3A0C" w:rsidRPr="00FC71EF" w:rsidRDefault="00DE3A0C" w:rsidP="00FC71EF">
      <w:pPr>
        <w:spacing w:before="240" w:after="0" w:line="24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8"/>
        <w:gridCol w:w="1418"/>
      </w:tblGrid>
      <w:tr w:rsidR="00DE3A0C" w:rsidRPr="00F0731E" w14:paraId="39BE3FE6" w14:textId="77777777" w:rsidTr="00F0731E">
        <w:tc>
          <w:tcPr>
            <w:tcW w:w="8188" w:type="dxa"/>
          </w:tcPr>
          <w:p w14:paraId="23B6CB14" w14:textId="77777777" w:rsidR="00DE3A0C" w:rsidRPr="00F0731E" w:rsidRDefault="00DE3A0C" w:rsidP="00F0731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1418" w:type="dxa"/>
          </w:tcPr>
          <w:p w14:paraId="36997F87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1AB868B6" w14:textId="77777777" w:rsidTr="00F0731E">
        <w:tc>
          <w:tcPr>
            <w:tcW w:w="8188" w:type="dxa"/>
          </w:tcPr>
          <w:p w14:paraId="52A63CEF" w14:textId="77777777" w:rsidR="00DE3A0C" w:rsidRPr="00F0731E" w:rsidRDefault="00DE3A0C" w:rsidP="00F073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1.1. Пояснительная записка</w:t>
            </w:r>
          </w:p>
        </w:tc>
        <w:tc>
          <w:tcPr>
            <w:tcW w:w="1418" w:type="dxa"/>
          </w:tcPr>
          <w:p w14:paraId="4E7C899F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6EE46DD7" w14:textId="77777777" w:rsidTr="00F0731E">
        <w:tc>
          <w:tcPr>
            <w:tcW w:w="8188" w:type="dxa"/>
          </w:tcPr>
          <w:p w14:paraId="2F95E0B1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1.1.1.  Цели и задачи по реализации рабочей программы</w:t>
            </w:r>
          </w:p>
        </w:tc>
        <w:tc>
          <w:tcPr>
            <w:tcW w:w="1418" w:type="dxa"/>
          </w:tcPr>
          <w:p w14:paraId="23D9A039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704524C4" w14:textId="77777777" w:rsidTr="00F0731E">
        <w:tc>
          <w:tcPr>
            <w:tcW w:w="8188" w:type="dxa"/>
          </w:tcPr>
          <w:p w14:paraId="4C56C7B7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1.1.2. Принципы и подходы к формированию рабочей программы</w:t>
            </w:r>
          </w:p>
        </w:tc>
        <w:tc>
          <w:tcPr>
            <w:tcW w:w="1418" w:type="dxa"/>
          </w:tcPr>
          <w:p w14:paraId="3838A600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71A6025B" w14:textId="77777777" w:rsidTr="00F0731E">
        <w:tc>
          <w:tcPr>
            <w:tcW w:w="8188" w:type="dxa"/>
          </w:tcPr>
          <w:p w14:paraId="27A05A15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1.1.3. Значимые для разработки и реализации рабочей программы характеристики, в том числе, характеристики особенностей развития детей</w:t>
            </w:r>
          </w:p>
        </w:tc>
        <w:tc>
          <w:tcPr>
            <w:tcW w:w="1418" w:type="dxa"/>
          </w:tcPr>
          <w:p w14:paraId="4DAC9A3D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9F68D26" w14:textId="77777777" w:rsidTr="00F0731E">
        <w:tc>
          <w:tcPr>
            <w:tcW w:w="8188" w:type="dxa"/>
          </w:tcPr>
          <w:p w14:paraId="08B541FE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1.2. Планируемые результаты освоения рабочей программы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2CB1542A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19843576" w14:textId="77777777" w:rsidTr="00F0731E">
        <w:tc>
          <w:tcPr>
            <w:tcW w:w="8188" w:type="dxa"/>
          </w:tcPr>
          <w:p w14:paraId="7291C5FD" w14:textId="77777777" w:rsidR="00DE3A0C" w:rsidRPr="00F0731E" w:rsidRDefault="00DE3A0C" w:rsidP="00F0731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СОДЕРЖАТЕЛЬНЫЙ РАЗДЕЛ</w:t>
            </w:r>
          </w:p>
        </w:tc>
        <w:tc>
          <w:tcPr>
            <w:tcW w:w="1418" w:type="dxa"/>
          </w:tcPr>
          <w:p w14:paraId="5D657D49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1F0EE214" w14:textId="77777777" w:rsidTr="00F0731E">
        <w:tc>
          <w:tcPr>
            <w:tcW w:w="8188" w:type="dxa"/>
          </w:tcPr>
          <w:p w14:paraId="00039E7A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2.1. Описание образовательной деятельности</w:t>
            </w:r>
          </w:p>
        </w:tc>
        <w:tc>
          <w:tcPr>
            <w:tcW w:w="1418" w:type="dxa"/>
          </w:tcPr>
          <w:p w14:paraId="25E3610C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02472163" w14:textId="77777777" w:rsidTr="00F0731E">
        <w:tc>
          <w:tcPr>
            <w:tcW w:w="8188" w:type="dxa"/>
          </w:tcPr>
          <w:p w14:paraId="1903DCF7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2.1.1. Образовательная область «Физическое развитие»</w:t>
            </w:r>
          </w:p>
        </w:tc>
        <w:tc>
          <w:tcPr>
            <w:tcW w:w="1418" w:type="dxa"/>
          </w:tcPr>
          <w:p w14:paraId="4440BAB2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3AB88035" w14:textId="77777777" w:rsidTr="00F0731E">
        <w:tc>
          <w:tcPr>
            <w:tcW w:w="8188" w:type="dxa"/>
          </w:tcPr>
          <w:p w14:paraId="7DD87F2B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2.1.2.Образовательная область «Социально-коммуникативное развитие»</w:t>
            </w:r>
          </w:p>
        </w:tc>
        <w:tc>
          <w:tcPr>
            <w:tcW w:w="1418" w:type="dxa"/>
          </w:tcPr>
          <w:p w14:paraId="75939B44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6764A5D5" w14:textId="77777777" w:rsidTr="00F0731E">
        <w:tc>
          <w:tcPr>
            <w:tcW w:w="8188" w:type="dxa"/>
          </w:tcPr>
          <w:p w14:paraId="531B3883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2.1.3.Образовательная область «Речевое развитие»</w:t>
            </w:r>
          </w:p>
        </w:tc>
        <w:tc>
          <w:tcPr>
            <w:tcW w:w="1418" w:type="dxa"/>
          </w:tcPr>
          <w:p w14:paraId="5653C976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5805496D" w14:textId="77777777" w:rsidTr="00F0731E">
        <w:tc>
          <w:tcPr>
            <w:tcW w:w="8188" w:type="dxa"/>
          </w:tcPr>
          <w:p w14:paraId="1B3AC0C9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2.1.4.Образовательная область «Познавательное развитие»</w:t>
            </w:r>
          </w:p>
        </w:tc>
        <w:tc>
          <w:tcPr>
            <w:tcW w:w="1418" w:type="dxa"/>
          </w:tcPr>
          <w:p w14:paraId="3802A1C8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2EAA0A9" w14:textId="77777777" w:rsidTr="00F0731E">
        <w:tc>
          <w:tcPr>
            <w:tcW w:w="8188" w:type="dxa"/>
          </w:tcPr>
          <w:p w14:paraId="5DDEB748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2.1.5.Образовательная область «Художественно-эстетическое развитие»</w:t>
            </w:r>
          </w:p>
        </w:tc>
        <w:tc>
          <w:tcPr>
            <w:tcW w:w="1418" w:type="dxa"/>
          </w:tcPr>
          <w:p w14:paraId="442A3972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0C722D0E" w14:textId="77777777" w:rsidTr="00F0731E">
        <w:tc>
          <w:tcPr>
            <w:tcW w:w="8188" w:type="dxa"/>
          </w:tcPr>
          <w:p w14:paraId="1E22297F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  <w:r w:rsidRPr="00F073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Описание вариативных форм, способов, методов и средств реализации РП, с учетом возрастных и индивидуальных особенностей воспитанников, специфики их образовательных потребностей и интересов</w:t>
            </w:r>
          </w:p>
          <w:p w14:paraId="1F9EA629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4592F24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166F496F" w14:textId="77777777" w:rsidTr="00F0731E">
        <w:tc>
          <w:tcPr>
            <w:tcW w:w="8188" w:type="dxa"/>
          </w:tcPr>
          <w:p w14:paraId="133735AD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2.3. Особенности образовательной деятельности разных видов культурных практик</w:t>
            </w:r>
          </w:p>
        </w:tc>
        <w:tc>
          <w:tcPr>
            <w:tcW w:w="1418" w:type="dxa"/>
          </w:tcPr>
          <w:p w14:paraId="4812DB2E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0CC1AC35" w14:textId="77777777" w:rsidTr="00F0731E">
        <w:tc>
          <w:tcPr>
            <w:tcW w:w="8188" w:type="dxa"/>
          </w:tcPr>
          <w:p w14:paraId="4660D302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2.4.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Способы и направления поддержки детской инициативы</w:t>
            </w:r>
          </w:p>
        </w:tc>
        <w:tc>
          <w:tcPr>
            <w:tcW w:w="1418" w:type="dxa"/>
          </w:tcPr>
          <w:p w14:paraId="0B8BC999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007FE299" w14:textId="77777777" w:rsidTr="00F0731E">
        <w:tc>
          <w:tcPr>
            <w:tcW w:w="8188" w:type="dxa"/>
          </w:tcPr>
          <w:p w14:paraId="7CF81483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2.5.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Особенности сотрудничества с семьями воспитанников</w:t>
            </w:r>
          </w:p>
        </w:tc>
        <w:tc>
          <w:tcPr>
            <w:tcW w:w="1418" w:type="dxa"/>
          </w:tcPr>
          <w:p w14:paraId="5437ECAF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6B65580A" w14:textId="77777777" w:rsidTr="00F0731E">
        <w:tc>
          <w:tcPr>
            <w:tcW w:w="8188" w:type="dxa"/>
          </w:tcPr>
          <w:p w14:paraId="4524C612" w14:textId="77777777" w:rsidR="00DE3A0C" w:rsidRPr="00F0731E" w:rsidRDefault="00DE3A0C" w:rsidP="00F0731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1418" w:type="dxa"/>
          </w:tcPr>
          <w:p w14:paraId="2ECF8D1D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58428029" w14:textId="77777777" w:rsidTr="00F0731E">
        <w:tc>
          <w:tcPr>
            <w:tcW w:w="8188" w:type="dxa"/>
          </w:tcPr>
          <w:p w14:paraId="29EF74EA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3.1.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материально – технического обеспечения рабочей программы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</w:tcPr>
          <w:p w14:paraId="62650375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4DEEDCC5" w14:textId="77777777" w:rsidTr="00F0731E">
        <w:tc>
          <w:tcPr>
            <w:tcW w:w="8188" w:type="dxa"/>
          </w:tcPr>
          <w:p w14:paraId="0A3B8AE0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3.2. Обеспеченность методическими материалами и средствами обучения и воспитания</w:t>
            </w:r>
          </w:p>
        </w:tc>
        <w:tc>
          <w:tcPr>
            <w:tcW w:w="1418" w:type="dxa"/>
          </w:tcPr>
          <w:p w14:paraId="294B6F05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3800AFE5" w14:textId="77777777" w:rsidTr="00F0731E">
        <w:tc>
          <w:tcPr>
            <w:tcW w:w="8188" w:type="dxa"/>
          </w:tcPr>
          <w:p w14:paraId="5F98561E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3.3. Распорядок и/или режим дня</w:t>
            </w:r>
          </w:p>
        </w:tc>
        <w:tc>
          <w:tcPr>
            <w:tcW w:w="1418" w:type="dxa"/>
          </w:tcPr>
          <w:p w14:paraId="722CB3F5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4E8983E8" w14:textId="77777777" w:rsidTr="00F0731E">
        <w:tc>
          <w:tcPr>
            <w:tcW w:w="8188" w:type="dxa"/>
          </w:tcPr>
          <w:p w14:paraId="0D68C1A1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3.4.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Особенности традиционных событий, праздников, мероприятий</w:t>
            </w:r>
          </w:p>
        </w:tc>
        <w:tc>
          <w:tcPr>
            <w:tcW w:w="1418" w:type="dxa"/>
          </w:tcPr>
          <w:p w14:paraId="06D90460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777E4DEB" w14:textId="77777777" w:rsidTr="00F0731E">
        <w:tc>
          <w:tcPr>
            <w:tcW w:w="8188" w:type="dxa"/>
          </w:tcPr>
          <w:p w14:paraId="0C963B7E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3.4.1. Примерное годовое тематическое планирование</w:t>
            </w:r>
          </w:p>
        </w:tc>
        <w:tc>
          <w:tcPr>
            <w:tcW w:w="1418" w:type="dxa"/>
          </w:tcPr>
          <w:p w14:paraId="7A750CF0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3403D168" w14:textId="77777777" w:rsidTr="00F0731E">
        <w:tc>
          <w:tcPr>
            <w:tcW w:w="8188" w:type="dxa"/>
          </w:tcPr>
          <w:p w14:paraId="43801E97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3.4.2. Праздничный календарь и спортивный календарь</w:t>
            </w:r>
          </w:p>
        </w:tc>
        <w:tc>
          <w:tcPr>
            <w:tcW w:w="1418" w:type="dxa"/>
          </w:tcPr>
          <w:p w14:paraId="25226830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7C60FEEA" w14:textId="77777777" w:rsidTr="00F0731E">
        <w:tc>
          <w:tcPr>
            <w:tcW w:w="8188" w:type="dxa"/>
          </w:tcPr>
          <w:p w14:paraId="11853FB3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3.5. Особенности организации развивающей предметно – пространственной среды</w:t>
            </w:r>
          </w:p>
        </w:tc>
        <w:tc>
          <w:tcPr>
            <w:tcW w:w="1418" w:type="dxa"/>
          </w:tcPr>
          <w:p w14:paraId="3FE9835B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EBE560F" w14:textId="77777777" w:rsidTr="00F0731E">
        <w:tc>
          <w:tcPr>
            <w:tcW w:w="8188" w:type="dxa"/>
          </w:tcPr>
          <w:p w14:paraId="30205470" w14:textId="77777777" w:rsidR="00DE3A0C" w:rsidRPr="00F0731E" w:rsidRDefault="00DE3A0C" w:rsidP="00F0731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Дополнительный раздел</w:t>
            </w:r>
          </w:p>
        </w:tc>
        <w:tc>
          <w:tcPr>
            <w:tcW w:w="1418" w:type="dxa"/>
          </w:tcPr>
          <w:p w14:paraId="63542939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3E865D32" w14:textId="77777777" w:rsidTr="00F0731E">
        <w:tc>
          <w:tcPr>
            <w:tcW w:w="8188" w:type="dxa"/>
          </w:tcPr>
          <w:p w14:paraId="56F85BEF" w14:textId="77777777" w:rsidR="00DE3A0C" w:rsidRPr="00F0731E" w:rsidRDefault="00DE3A0C" w:rsidP="00F0731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ПРИЛОЖЕНИЯ </w:t>
            </w:r>
          </w:p>
        </w:tc>
        <w:tc>
          <w:tcPr>
            <w:tcW w:w="1418" w:type="dxa"/>
          </w:tcPr>
          <w:p w14:paraId="10EBBB8A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686F50B6" w14:textId="77777777" w:rsidTr="00F0731E">
        <w:tc>
          <w:tcPr>
            <w:tcW w:w="8188" w:type="dxa"/>
          </w:tcPr>
          <w:p w14:paraId="43B22C9E" w14:textId="77777777" w:rsidR="00DE3A0C" w:rsidRPr="00F0731E" w:rsidRDefault="00DE3A0C" w:rsidP="00F0731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Лист  корректировки</w:t>
            </w:r>
          </w:p>
        </w:tc>
        <w:tc>
          <w:tcPr>
            <w:tcW w:w="1418" w:type="dxa"/>
          </w:tcPr>
          <w:p w14:paraId="256680FE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178380D" w14:textId="77777777" w:rsidR="00DE3A0C" w:rsidRPr="00FC71EF" w:rsidRDefault="00DE3A0C" w:rsidP="00FC71EF">
      <w:pPr>
        <w:tabs>
          <w:tab w:val="left" w:pos="180"/>
          <w:tab w:val="center" w:pos="4818"/>
        </w:tabs>
        <w:spacing w:before="240"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i/>
          <w:sz w:val="24"/>
          <w:szCs w:val="24"/>
          <w:lang w:eastAsia="ru-RU"/>
        </w:rPr>
        <w:tab/>
      </w:r>
    </w:p>
    <w:p w14:paraId="4C0B0DB5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F19C16D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A1E6948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BB9E491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58280CB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A93B7CD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FFEF4F6" w14:textId="77777777" w:rsidR="00DE3A0C" w:rsidRPr="00FC71EF" w:rsidRDefault="00DE3A0C" w:rsidP="00C37A2E">
      <w:pPr>
        <w:pStyle w:val="a8"/>
        <w:numPr>
          <w:ilvl w:val="0"/>
          <w:numId w:val="6"/>
        </w:num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ЦЕЛЕВОЙ РАЗДЕЛ</w:t>
      </w:r>
    </w:p>
    <w:p w14:paraId="630851C3" w14:textId="77777777" w:rsidR="00DE3A0C" w:rsidRPr="00FC71EF" w:rsidRDefault="00DE3A0C" w:rsidP="00FC71EF">
      <w:pPr>
        <w:spacing w:before="240" w:after="0" w:line="240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135A238" w14:textId="77777777" w:rsidR="00DE3A0C" w:rsidRDefault="00DE3A0C" w:rsidP="00B80252">
      <w:pPr>
        <w:spacing w:before="24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>1.1. Пояснительная записка.</w:t>
      </w:r>
    </w:p>
    <w:p w14:paraId="119D2C44" w14:textId="77777777" w:rsidR="00DE3A0C" w:rsidRPr="00FC71EF" w:rsidRDefault="00DE3A0C" w:rsidP="004331F0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7826">
        <w:rPr>
          <w:rFonts w:ascii="Times New Roman" w:hAnsi="Times New Roman"/>
          <w:sz w:val="24"/>
          <w:szCs w:val="24"/>
          <w:lang w:eastAsia="ru-RU"/>
        </w:rPr>
        <w:t>Рабочая программа воспитател</w:t>
      </w:r>
      <w:r>
        <w:rPr>
          <w:rFonts w:ascii="Times New Roman" w:hAnsi="Times New Roman"/>
          <w:sz w:val="24"/>
          <w:szCs w:val="24"/>
          <w:lang w:eastAsia="ru-RU"/>
        </w:rPr>
        <w:t xml:space="preserve">ей </w:t>
      </w:r>
      <w:r w:rsidRPr="00627826">
        <w:rPr>
          <w:rFonts w:ascii="Times New Roman" w:hAnsi="Times New Roman"/>
          <w:sz w:val="24"/>
          <w:szCs w:val="24"/>
          <w:lang w:eastAsia="ru-RU"/>
        </w:rPr>
        <w:t xml:space="preserve"> группы </w:t>
      </w:r>
      <w:r>
        <w:rPr>
          <w:rFonts w:ascii="Times New Roman" w:hAnsi="Times New Roman"/>
          <w:sz w:val="24"/>
          <w:szCs w:val="24"/>
          <w:lang w:eastAsia="ru-RU"/>
        </w:rPr>
        <w:t xml:space="preserve">раннего возраста </w:t>
      </w:r>
      <w:r w:rsidRPr="00627826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3812C3">
        <w:rPr>
          <w:rFonts w:ascii="Times New Roman" w:hAnsi="Times New Roman"/>
          <w:sz w:val="24"/>
          <w:szCs w:val="24"/>
          <w:lang w:eastAsia="ru-RU"/>
        </w:rPr>
        <w:t>5</w:t>
      </w:r>
      <w:r w:rsidRPr="00627826">
        <w:rPr>
          <w:rFonts w:ascii="Times New Roman" w:hAnsi="Times New Roman"/>
          <w:sz w:val="24"/>
          <w:szCs w:val="24"/>
          <w:lang w:eastAsia="ru-RU"/>
        </w:rPr>
        <w:t xml:space="preserve"> (далее  РП)  разработана в соответствии с требованиями ФГОС дошкольного образования, с учетом Примерной основной образовательной программы дошкольного образования, одобренной решением федерального учебно-методического объединения по общему образованию (протокол от 20 мая 2015 г. № 2/15)</w:t>
      </w:r>
      <w:r w:rsidRPr="00627826">
        <w:rPr>
          <w:rFonts w:ascii="Times New Roman" w:hAnsi="Times New Roman"/>
          <w:sz w:val="24"/>
          <w:szCs w:val="24"/>
        </w:rPr>
        <w:t xml:space="preserve">, Образовательной программы дошкольного образования,   учебно-методического комплекта </w:t>
      </w:r>
      <w:r w:rsidRPr="00627826">
        <w:rPr>
          <w:rFonts w:ascii="Times New Roman" w:hAnsi="Times New Roman"/>
          <w:bCs/>
          <w:sz w:val="24"/>
          <w:szCs w:val="24"/>
          <w:lang w:eastAsia="ru-RU"/>
        </w:rPr>
        <w:t>«От рождения до школы» под ред. Н.Е. Вераксы, Т.С. Комаровой, М.А. Васильевой. М.: МОЗАИКА-СИНТЕЗ, 2015  и региональной программы «Моё Солнечно</w:t>
      </w:r>
      <w:r>
        <w:rPr>
          <w:rFonts w:ascii="Times New Roman" w:hAnsi="Times New Roman"/>
          <w:bCs/>
          <w:sz w:val="24"/>
          <w:szCs w:val="24"/>
          <w:lang w:eastAsia="ru-RU"/>
        </w:rPr>
        <w:t>г</w:t>
      </w:r>
      <w:r w:rsidRPr="00627826">
        <w:rPr>
          <w:rFonts w:ascii="Times New Roman" w:hAnsi="Times New Roman"/>
          <w:bCs/>
          <w:sz w:val="24"/>
          <w:szCs w:val="24"/>
          <w:lang w:eastAsia="ru-RU"/>
        </w:rPr>
        <w:t>орье».</w:t>
      </w:r>
    </w:p>
    <w:p w14:paraId="55B7F216" w14:textId="77777777" w:rsidR="00DE3A0C" w:rsidRPr="00FC71EF" w:rsidRDefault="00DE3A0C" w:rsidP="00C37A2E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создание условий развития детей младшего возраста, открывающих возможности для их позитивной социализации, их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14:paraId="0CCF177A" w14:textId="77777777" w:rsidR="00DE3A0C" w:rsidRPr="00FC71EF" w:rsidRDefault="00DE3A0C" w:rsidP="00C37A2E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создание развивающей образовательной среды, которая представляет собой систему условий социализации и индивидуализации детей;</w:t>
      </w:r>
    </w:p>
    <w:p w14:paraId="7FC462DB" w14:textId="77777777" w:rsidR="00DE3A0C" w:rsidRPr="00FC71EF" w:rsidRDefault="00DE3A0C" w:rsidP="00C37A2E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формирование общей культуры;</w:t>
      </w:r>
    </w:p>
    <w:p w14:paraId="2C116CF6" w14:textId="77777777" w:rsidR="00DE3A0C" w:rsidRPr="00FC71EF" w:rsidRDefault="00DE3A0C" w:rsidP="00C37A2E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развитие физических, интеллектуальных и личностных качеств, формирование предпосылок учебной деятельности, обеспечивающих социальную успешность,;</w:t>
      </w:r>
    </w:p>
    <w:p w14:paraId="338DE785" w14:textId="77777777" w:rsidR="00DE3A0C" w:rsidRPr="00FC71EF" w:rsidRDefault="00DE3A0C" w:rsidP="00C37A2E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сохранение и укрепление здоровья детей. </w:t>
      </w:r>
    </w:p>
    <w:p w14:paraId="65F79E19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  РП   группы </w:t>
      </w:r>
      <w:r>
        <w:rPr>
          <w:rFonts w:ascii="Times New Roman" w:hAnsi="Times New Roman"/>
          <w:sz w:val="24"/>
          <w:szCs w:val="24"/>
          <w:lang w:eastAsia="ru-RU"/>
        </w:rPr>
        <w:t xml:space="preserve">раннего возраста 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обеспечивает единство воспитательных, развивающих и обучающих целей и задач процесса образования и осуществляет развитие детей в возрасте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FC71EF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лет с учетом их возрастных и индивидуальных особенностей по основным направлениям: - физическому; - социально – коммуникативному; - познавательному; - речевому; - художественно – эстетическому.</w:t>
      </w:r>
    </w:p>
    <w:p w14:paraId="67791B8B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  Разработка РП осуществлена в соответствии с Федеральным законом </w:t>
      </w:r>
      <w:r w:rsidRPr="00FC71EF">
        <w:rPr>
          <w:rFonts w:ascii="Times New Roman" w:hAnsi="Times New Roman"/>
          <w:sz w:val="24"/>
          <w:szCs w:val="24"/>
        </w:rPr>
        <w:t>«Об образовании в Российской Федерации» от 29.12.2012 г. № 273-ФЗ, а также:</w:t>
      </w:r>
    </w:p>
    <w:p w14:paraId="2C228401" w14:textId="77777777" w:rsidR="00DE3A0C" w:rsidRPr="00FC71EF" w:rsidRDefault="00DE3A0C" w:rsidP="00FC71EF">
      <w:pPr>
        <w:keepNext/>
        <w:numPr>
          <w:ilvl w:val="0"/>
          <w:numId w:val="3"/>
        </w:numPr>
        <w:spacing w:after="0" w:line="240" w:lineRule="auto"/>
        <w:ind w:right="-1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Концепцией долгосрочного социально-экономического развития РФ до 2020 года (Распоряжение Правительства РФ от 17.11.2008 г. № 1662-р);</w:t>
      </w:r>
    </w:p>
    <w:p w14:paraId="432EF267" w14:textId="77777777" w:rsidR="00DE3A0C" w:rsidRPr="00FC71EF" w:rsidRDefault="00DE3A0C" w:rsidP="00FC71EF">
      <w:pPr>
        <w:keepNext/>
        <w:numPr>
          <w:ilvl w:val="0"/>
          <w:numId w:val="3"/>
        </w:numPr>
        <w:spacing w:after="0" w:line="240" w:lineRule="auto"/>
        <w:ind w:right="-1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Национальной образовательной инициативой «Наша новая школа» (утверждена Президентом РФ Д.А. Медведевым 04.02.2010 г.);</w:t>
      </w:r>
    </w:p>
    <w:p w14:paraId="7B1643AA" w14:textId="77777777" w:rsidR="00DE3A0C" w:rsidRPr="00FC71EF" w:rsidRDefault="00DE3A0C" w:rsidP="00FC71E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РФ от 17.10.2013 г. № 1155);</w:t>
      </w:r>
    </w:p>
    <w:p w14:paraId="202EC054" w14:textId="77777777" w:rsidR="00DE3A0C" w:rsidRPr="00FC71EF" w:rsidRDefault="00DE3A0C" w:rsidP="00FC71EF">
      <w:pPr>
        <w:numPr>
          <w:ilvl w:val="0"/>
          <w:numId w:val="3"/>
        </w:num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организаций» - СанПиН 2.4.1.3049-13 (утверждены Постановлением Главного государственного санитарного врача РФ от 15.05.2013 г. № 26);</w:t>
      </w:r>
    </w:p>
    <w:p w14:paraId="3C951BD3" w14:textId="77777777" w:rsidR="00DE3A0C" w:rsidRPr="00FC71EF" w:rsidRDefault="00DE3A0C" w:rsidP="00FC71EF">
      <w:pPr>
        <w:numPr>
          <w:ilvl w:val="0"/>
          <w:numId w:val="3"/>
        </w:numPr>
        <w:spacing w:before="24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Cs/>
          <w:sz w:val="24"/>
          <w:szCs w:val="24"/>
          <w:lang w:eastAsia="ru-RU"/>
        </w:rPr>
        <w:t>Профессиональным стандартом педагога. Педагогическая деятельность в дошкольном, начальном общем, основном общем, среднем общем образовании (утвержден приказом Министерства труда и социальной защиты Российской Федерации от 18.10. 2013 № 544н);</w:t>
      </w:r>
    </w:p>
    <w:p w14:paraId="3F59482B" w14:textId="77777777" w:rsidR="00DE3A0C" w:rsidRPr="00FC71EF" w:rsidRDefault="00DE3A0C" w:rsidP="00FC71EF">
      <w:pPr>
        <w:numPr>
          <w:ilvl w:val="0"/>
          <w:numId w:val="3"/>
        </w:numPr>
        <w:spacing w:before="240" w:after="24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Cs/>
          <w:sz w:val="24"/>
          <w:szCs w:val="24"/>
          <w:lang w:eastAsia="ru-RU"/>
        </w:rPr>
        <w:t>Приказом Министерства образования и науки РФ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 в Минюсте России 26.09.2013 № 30038).</w:t>
      </w:r>
    </w:p>
    <w:p w14:paraId="5F325D48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Cs/>
          <w:sz w:val="24"/>
          <w:szCs w:val="24"/>
        </w:rPr>
        <w:lastRenderedPageBreak/>
        <w:t xml:space="preserve">    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Содержание  РП в соответствии с требованиями ФГОС дошкольного образования включает три основных раздела – целевой, содержательный и организационный. </w:t>
      </w:r>
    </w:p>
    <w:p w14:paraId="2A316DD2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РП определяет обязательную часть и часть, формируемую участниками образовательных отношений (</w:t>
      </w:r>
      <w:r w:rsidRPr="00FC71EF">
        <w:rPr>
          <w:rFonts w:ascii="Times New Roman" w:hAnsi="Times New Roman"/>
          <w:i/>
          <w:sz w:val="24"/>
          <w:szCs w:val="24"/>
          <w:lang w:eastAsia="ru-RU"/>
        </w:rPr>
        <w:t xml:space="preserve">в тексте обозначена значком </w:t>
      </w:r>
      <w:r w:rsidRPr="00FC71EF">
        <w:rPr>
          <w:rFonts w:ascii="Times New Roman" w:hAnsi="Times New Roman"/>
          <w:sz w:val="24"/>
          <w:szCs w:val="24"/>
          <w:lang w:eastAsia="ru-RU"/>
        </w:rPr>
        <w:t>***</w:t>
      </w:r>
      <w:r w:rsidRPr="00FC71EF">
        <w:rPr>
          <w:rFonts w:ascii="Times New Roman" w:hAnsi="Times New Roman"/>
          <w:i/>
          <w:sz w:val="24"/>
          <w:szCs w:val="24"/>
          <w:lang w:eastAsia="ru-RU"/>
        </w:rPr>
        <w:t>)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для детей от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до </w:t>
      </w:r>
      <w:r>
        <w:rPr>
          <w:rFonts w:ascii="Times New Roman" w:hAnsi="Times New Roman"/>
          <w:sz w:val="24"/>
          <w:szCs w:val="24"/>
          <w:lang w:eastAsia="ru-RU"/>
        </w:rPr>
        <w:t>3 лет</w:t>
      </w:r>
      <w:r w:rsidRPr="00FC71EF">
        <w:rPr>
          <w:rFonts w:ascii="Times New Roman" w:hAnsi="Times New Roman"/>
          <w:sz w:val="24"/>
          <w:szCs w:val="24"/>
          <w:lang w:eastAsia="ru-RU"/>
        </w:rPr>
        <w:t>.</w:t>
      </w:r>
    </w:p>
    <w:p w14:paraId="454EE2E3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 Объем обязательной части РП составляет не менее</w:t>
      </w:r>
      <w:r w:rsidRPr="00FC71E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FC71EF">
        <w:rPr>
          <w:rFonts w:ascii="Times New Roman" w:hAnsi="Times New Roman"/>
          <w:sz w:val="24"/>
          <w:szCs w:val="24"/>
          <w:lang w:eastAsia="ru-RU"/>
        </w:rPr>
        <w:t>60% от ее общего объема. Объем части Программы, формируемой участниками образовательных отношений, составляет не более 40% от ее общего объема.</w:t>
      </w:r>
    </w:p>
    <w:p w14:paraId="7E62F0E2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 РП реализуется в течение  о</w:t>
      </w:r>
      <w:r w:rsidR="00694D4C">
        <w:rPr>
          <w:rFonts w:ascii="Times New Roman" w:hAnsi="Times New Roman"/>
          <w:sz w:val="24"/>
          <w:szCs w:val="24"/>
          <w:lang w:eastAsia="ru-RU"/>
        </w:rPr>
        <w:t>дного учебного года с 01.09.20</w:t>
      </w:r>
      <w:r w:rsidR="003812C3">
        <w:rPr>
          <w:rFonts w:ascii="Times New Roman" w:hAnsi="Times New Roman"/>
          <w:sz w:val="24"/>
          <w:szCs w:val="24"/>
          <w:lang w:eastAsia="ru-RU"/>
        </w:rPr>
        <w:t>21</w:t>
      </w:r>
      <w:r w:rsidR="00694D4C">
        <w:rPr>
          <w:rFonts w:ascii="Times New Roman" w:hAnsi="Times New Roman"/>
          <w:sz w:val="24"/>
          <w:szCs w:val="24"/>
          <w:lang w:eastAsia="ru-RU"/>
        </w:rPr>
        <w:t xml:space="preserve"> до 31.08.20</w:t>
      </w:r>
      <w:r w:rsidR="003812C3">
        <w:rPr>
          <w:rFonts w:ascii="Times New Roman" w:hAnsi="Times New Roman"/>
          <w:sz w:val="24"/>
          <w:szCs w:val="24"/>
          <w:lang w:eastAsia="ru-RU"/>
        </w:rPr>
        <w:t>22</w:t>
      </w:r>
      <w:r w:rsidRPr="00FC71EF">
        <w:rPr>
          <w:rFonts w:ascii="Times New Roman" w:hAnsi="Times New Roman"/>
          <w:sz w:val="24"/>
          <w:szCs w:val="24"/>
          <w:lang w:eastAsia="ru-RU"/>
        </w:rPr>
        <w:t>г.</w:t>
      </w:r>
    </w:p>
    <w:p w14:paraId="34C006D0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Программа 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 xml:space="preserve">может корректироваться в связи </w:t>
      </w:r>
      <w:r w:rsidRPr="00FC71EF">
        <w:rPr>
          <w:rFonts w:ascii="Times New Roman" w:hAnsi="Times New Roman"/>
          <w:sz w:val="24"/>
          <w:szCs w:val="24"/>
          <w:lang w:eastAsia="ru-RU"/>
        </w:rPr>
        <w:t>с изменениями:</w:t>
      </w:r>
    </w:p>
    <w:p w14:paraId="45D22504" w14:textId="77777777" w:rsidR="00DE3A0C" w:rsidRPr="00FC71EF" w:rsidRDefault="00DE3A0C" w:rsidP="00FC71EF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нормативно-правовой базы МБДОУ № </w:t>
      </w:r>
      <w:r w:rsidR="00694D4C">
        <w:rPr>
          <w:rFonts w:ascii="Times New Roman" w:hAnsi="Times New Roman"/>
          <w:sz w:val="24"/>
          <w:szCs w:val="24"/>
        </w:rPr>
        <w:t>14</w:t>
      </w:r>
      <w:r w:rsidRPr="00FC71EF">
        <w:rPr>
          <w:rFonts w:ascii="Times New Roman" w:hAnsi="Times New Roman"/>
          <w:sz w:val="24"/>
          <w:szCs w:val="24"/>
        </w:rPr>
        <w:t>,</w:t>
      </w:r>
    </w:p>
    <w:p w14:paraId="29E2E0EC" w14:textId="77777777" w:rsidR="00DE3A0C" w:rsidRPr="00FC71EF" w:rsidRDefault="00DE3A0C" w:rsidP="00FC71EF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образовательного запроса родителей,</w:t>
      </w:r>
    </w:p>
    <w:p w14:paraId="7FDB88BC" w14:textId="77777777" w:rsidR="00DE3A0C" w:rsidRPr="00FC71EF" w:rsidRDefault="00DE3A0C" w:rsidP="00FC71EF">
      <w:pPr>
        <w:numPr>
          <w:ilvl w:val="0"/>
          <w:numId w:val="2"/>
        </w:numPr>
        <w:spacing w:before="240" w:after="240" w:line="240" w:lineRule="auto"/>
        <w:contextualSpacing/>
        <w:rPr>
          <w:rFonts w:ascii="Times New Roman" w:hAnsi="Times New Roman"/>
          <w:sz w:val="24"/>
          <w:szCs w:val="24"/>
        </w:rPr>
        <w:sectPr w:rsidR="00DE3A0C" w:rsidRPr="00FC71EF" w:rsidSect="00FC4348">
          <w:footerReference w:type="default" r:id="rId8"/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FC71EF">
        <w:rPr>
          <w:rFonts w:ascii="Times New Roman" w:hAnsi="Times New Roman"/>
          <w:sz w:val="24"/>
          <w:szCs w:val="24"/>
        </w:rPr>
        <w:t>видовой структуры групп.</w:t>
      </w:r>
    </w:p>
    <w:p w14:paraId="24198DAF" w14:textId="77777777" w:rsidR="00DE3A0C" w:rsidRDefault="00DE3A0C" w:rsidP="00FC71EF">
      <w:pPr>
        <w:spacing w:before="24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35D2FF2" w14:textId="77777777" w:rsidR="00DE3A0C" w:rsidRPr="00FC71EF" w:rsidRDefault="00DE3A0C" w:rsidP="00FC71EF">
      <w:pPr>
        <w:spacing w:before="24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1.1.1. Цели и задачи РП</w:t>
      </w:r>
    </w:p>
    <w:p w14:paraId="29050153" w14:textId="77777777" w:rsidR="00DE3A0C" w:rsidRPr="00FC71EF" w:rsidRDefault="00DE3A0C" w:rsidP="00FC71EF">
      <w:pPr>
        <w:spacing w:before="240" w:line="240" w:lineRule="auto"/>
        <w:ind w:left="360"/>
        <w:contextualSpacing/>
        <w:jc w:val="both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14:paraId="40109FA6" w14:textId="77777777" w:rsidR="00DE3A0C" w:rsidRPr="00FC71EF" w:rsidRDefault="00DE3A0C" w:rsidP="00FC71EF">
      <w:pPr>
        <w:spacing w:before="240"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8C97C9E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r w:rsidRPr="00FC71EF">
        <w:rPr>
          <w:rFonts w:ascii="Times New Roman" w:hAnsi="Times New Roman"/>
          <w:b/>
          <w:sz w:val="24"/>
          <w:szCs w:val="24"/>
          <w:lang w:eastAsia="ru-RU"/>
        </w:rPr>
        <w:t xml:space="preserve"> Цель РП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–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обеспечение безопасности  жизнедеятельности ребенка.    Данная цель реализуется через решение следующих задач:</w:t>
      </w:r>
    </w:p>
    <w:p w14:paraId="44BEA705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-охрана и укрепление физического и психического здоровья детей, в том числе их эмоционального благополучия.</w:t>
      </w:r>
    </w:p>
    <w:p w14:paraId="611A3AB0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14:paraId="464A63E7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-обеспечение преемственности целей, задач и содержания образования, реализуемых в рамках образовательных программ различных уровней.</w:t>
      </w:r>
    </w:p>
    <w:p w14:paraId="2EE77953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-создание благоприятных условий развития детей младшего возраста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14:paraId="012627EB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14:paraId="2FD60FC7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ответственности.</w:t>
      </w:r>
    </w:p>
    <w:p w14:paraId="422821FB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14:paraId="18AC739D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14:paraId="2ADC0C87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-приобщение дошкольников к культурному и историческому пространству Солнечногорского района***.</w:t>
      </w:r>
    </w:p>
    <w:p w14:paraId="56D95D40" w14:textId="77777777" w:rsidR="00DE3A0C" w:rsidRPr="00FC71EF" w:rsidRDefault="00DE3A0C" w:rsidP="00FC71EF">
      <w:pPr>
        <w:spacing w:before="240" w:after="240" w:line="240" w:lineRule="auto"/>
        <w:ind w:left="78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BDB41A8" w14:textId="77777777" w:rsidR="00DE3A0C" w:rsidRPr="00FC71EF" w:rsidRDefault="00DE3A0C" w:rsidP="00FC71EF">
      <w:pPr>
        <w:spacing w:before="240" w:after="24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  <w:sectPr w:rsidR="00DE3A0C" w:rsidRPr="00FC71EF" w:rsidSect="00FC4348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572A8F7" w14:textId="77777777" w:rsidR="00DE3A0C" w:rsidRPr="00FC71EF" w:rsidRDefault="00DE3A0C" w:rsidP="00FC71E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1.1.2. Принципы и подходы к формированию РП</w:t>
      </w:r>
    </w:p>
    <w:p w14:paraId="2AC8EAF7" w14:textId="77777777" w:rsidR="00DE3A0C" w:rsidRPr="00FC71EF" w:rsidRDefault="00DE3A0C" w:rsidP="00FC71E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FC71EF">
        <w:rPr>
          <w:rFonts w:ascii="Times New Roman" w:hAnsi="Times New Roman"/>
          <w:bCs/>
          <w:sz w:val="24"/>
          <w:szCs w:val="24"/>
        </w:rPr>
        <w:t>Теоретико-методологической основой организации работы с детьми младшей группы являются следующие подходы:</w:t>
      </w:r>
    </w:p>
    <w:p w14:paraId="78EADA65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lastRenderedPageBreak/>
        <w:t>КУЛЬТУРНО-ИСТОРИЧЕСКИЙ ПОДХОД</w:t>
      </w:r>
      <w:r w:rsidRPr="00FC71EF">
        <w:rPr>
          <w:rFonts w:ascii="Times New Roman" w:hAnsi="Times New Roman"/>
          <w:sz w:val="24"/>
          <w:szCs w:val="24"/>
        </w:rPr>
        <w:t xml:space="preserve"> (Л.С. Выготский) к развитию психики ребенка:</w:t>
      </w:r>
    </w:p>
    <w:p w14:paraId="64C95EA2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Развитие определяется как «… процесс формирования человека или личности, совершающийся путем возникновения на каждой ступени новых качеств, специфических для человека, подготовленных всем предшествующим ходом развития».</w:t>
      </w:r>
    </w:p>
    <w:p w14:paraId="1C405621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>ЛИЧНОСТНЫЙ ПОДХОД</w:t>
      </w:r>
      <w:r w:rsidRPr="00FC71EF">
        <w:rPr>
          <w:rFonts w:ascii="Times New Roman" w:hAnsi="Times New Roman"/>
          <w:sz w:val="24"/>
          <w:szCs w:val="24"/>
        </w:rPr>
        <w:t xml:space="preserve"> (Л.С. Выготский, А.Н. Леонтьев, Л.И. Божович, Д.Б. Эльконин, А.В. Запорожец) к проблеме развития психики ребенка.</w:t>
      </w:r>
    </w:p>
    <w:p w14:paraId="6B34EB54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Расширение возможностей развития психики ребенка-дошкольника за счет максимального развития всех специфических детских видов деятельности, в результате чего происходит не только интеллектуальное, но и личностное развитие ребенка.</w:t>
      </w:r>
    </w:p>
    <w:p w14:paraId="6834F052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 ДЕЯТЕЛЬНЫЙ ПОДХОД</w:t>
      </w:r>
      <w:r w:rsidRPr="00FC71EF">
        <w:rPr>
          <w:rFonts w:ascii="Times New Roman" w:hAnsi="Times New Roman"/>
          <w:sz w:val="24"/>
          <w:szCs w:val="24"/>
        </w:rPr>
        <w:t xml:space="preserve"> (А.Н. Леонтьев, Д.Б. Эльконин, А.В. Запорожец, В.В. Давыдов) к проблеме развития психики ребенка:</w:t>
      </w:r>
    </w:p>
    <w:p w14:paraId="51F46EE7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Деятельность рассматривается как движущая сила психического развития. В каждом возрасте существует своя ведущая деятельность, внутри которой возникают новые виды деятельности, развиваются (перестраиваются) психические процессы и возникают личностные новообразования.</w:t>
      </w:r>
    </w:p>
    <w:p w14:paraId="294F6A16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Игра – ведущий вид деятельности ребенка-дошкольника!</w:t>
      </w:r>
    </w:p>
    <w:p w14:paraId="66A5A37C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В игре формируются универсальные генетические предпосылки учебной деятельности: символическая функция, воображение и фантазия, целеполагание, умственный план действия, произвольность поведения и др.</w:t>
      </w:r>
    </w:p>
    <w:p w14:paraId="7B7DAF8C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РП строится на основе следующих принципов, обозначенных в Федеральном государственном образовательном стандарте дошкольного образования:</w:t>
      </w:r>
    </w:p>
    <w:p w14:paraId="1FC49675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Полноценное проживание ребенком всех этапов детства, обогащение (</w:t>
      </w:r>
      <w:r w:rsidRPr="00FC71EF">
        <w:rPr>
          <w:rFonts w:ascii="Times New Roman" w:hAnsi="Times New Roman"/>
          <w:sz w:val="24"/>
          <w:szCs w:val="24"/>
          <w:u w:val="single"/>
        </w:rPr>
        <w:t>амплификация</w:t>
      </w:r>
      <w:r w:rsidRPr="00FC71EF">
        <w:rPr>
          <w:rFonts w:ascii="Times New Roman" w:hAnsi="Times New Roman"/>
          <w:sz w:val="24"/>
          <w:szCs w:val="24"/>
        </w:rPr>
        <w:t>) детского развития.</w:t>
      </w:r>
    </w:p>
    <w:p w14:paraId="53CCBF13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Индивидуализация</w:t>
      </w:r>
      <w:r w:rsidRPr="00FC71EF">
        <w:rPr>
          <w:rFonts w:ascii="Times New Roman" w:hAnsi="Times New Roman"/>
          <w:sz w:val="24"/>
          <w:szCs w:val="24"/>
        </w:rPr>
        <w:t xml:space="preserve"> образования.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образования.</w:t>
      </w:r>
    </w:p>
    <w:p w14:paraId="70CB1B0F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Содействие и сотрудничество</w:t>
      </w:r>
      <w:r w:rsidRPr="00FC71EF">
        <w:rPr>
          <w:rFonts w:ascii="Times New Roman" w:hAnsi="Times New Roman"/>
          <w:sz w:val="24"/>
          <w:szCs w:val="24"/>
        </w:rPr>
        <w:t xml:space="preserve"> детей и взрослых, признание ребенка полноценным участником (субъектом) образовательных отношений.</w:t>
      </w:r>
    </w:p>
    <w:p w14:paraId="3ADA0284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Поддержка инициативы</w:t>
      </w:r>
      <w:r w:rsidRPr="00FC71EF">
        <w:rPr>
          <w:rFonts w:ascii="Times New Roman" w:hAnsi="Times New Roman"/>
          <w:sz w:val="24"/>
          <w:szCs w:val="24"/>
        </w:rPr>
        <w:t xml:space="preserve"> детей в различных видах деятельности.</w:t>
      </w:r>
    </w:p>
    <w:p w14:paraId="589F435D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Сотрудничество  с семьей.</w:t>
      </w:r>
    </w:p>
    <w:p w14:paraId="70E83693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Приобщение детей к </w:t>
      </w:r>
      <w:r w:rsidRPr="00FC71EF">
        <w:rPr>
          <w:rFonts w:ascii="Times New Roman" w:hAnsi="Times New Roman"/>
          <w:sz w:val="24"/>
          <w:szCs w:val="24"/>
          <w:u w:val="single"/>
        </w:rPr>
        <w:t>социокультурным традициям</w:t>
      </w:r>
      <w:r w:rsidRPr="00FC71EF">
        <w:rPr>
          <w:rFonts w:ascii="Times New Roman" w:hAnsi="Times New Roman"/>
          <w:sz w:val="24"/>
          <w:szCs w:val="24"/>
        </w:rPr>
        <w:t xml:space="preserve"> семьи, общества, государства.</w:t>
      </w:r>
    </w:p>
    <w:p w14:paraId="1782A5E8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Формирование познавательных интересов и познавательных действий ребенка в </w:t>
      </w:r>
      <w:r w:rsidRPr="00FC71EF">
        <w:rPr>
          <w:rFonts w:ascii="Times New Roman" w:hAnsi="Times New Roman"/>
          <w:sz w:val="24"/>
          <w:szCs w:val="24"/>
          <w:u w:val="single"/>
        </w:rPr>
        <w:t>различных видах деятельности</w:t>
      </w:r>
      <w:r w:rsidRPr="00FC71EF">
        <w:rPr>
          <w:rFonts w:ascii="Times New Roman" w:hAnsi="Times New Roman"/>
          <w:sz w:val="24"/>
          <w:szCs w:val="24"/>
        </w:rPr>
        <w:t>.</w:t>
      </w:r>
    </w:p>
    <w:p w14:paraId="0A237C8B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Возрастная адекватность</w:t>
      </w:r>
      <w:r w:rsidRPr="00FC71EF">
        <w:rPr>
          <w:rFonts w:ascii="Times New Roman" w:hAnsi="Times New Roman"/>
          <w:sz w:val="24"/>
          <w:szCs w:val="24"/>
        </w:rPr>
        <w:t xml:space="preserve"> дошкольного образования (соответствие условий, требований, методов возрасту и особенностям развития).</w:t>
      </w:r>
    </w:p>
    <w:p w14:paraId="0E6D8A02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Учет этнокультурной ситуации</w:t>
      </w:r>
      <w:r w:rsidRPr="00FC71EF">
        <w:rPr>
          <w:rFonts w:ascii="Times New Roman" w:hAnsi="Times New Roman"/>
          <w:sz w:val="24"/>
          <w:szCs w:val="24"/>
        </w:rPr>
        <w:t xml:space="preserve"> развития детей.</w:t>
      </w:r>
    </w:p>
    <w:p w14:paraId="1B543A55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Поддержка разнообразия детства</w:t>
      </w:r>
      <w:r w:rsidRPr="00FC71EF">
        <w:rPr>
          <w:rFonts w:ascii="Times New Roman" w:hAnsi="Times New Roman"/>
          <w:sz w:val="24"/>
          <w:szCs w:val="24"/>
        </w:rPr>
        <w:t xml:space="preserve">; сохранение уникальности и самоценности детства как важного этапа в общем развитии человека. </w:t>
      </w:r>
    </w:p>
    <w:p w14:paraId="094E8CEC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Самоценность</w:t>
      </w:r>
      <w:r w:rsidRPr="00FC71EF">
        <w:rPr>
          <w:rFonts w:ascii="Times New Roman" w:hAnsi="Times New Roman"/>
          <w:sz w:val="24"/>
          <w:szCs w:val="24"/>
        </w:rPr>
        <w:t xml:space="preserve"> детства – рассмотрение детства как периода жизни значимого самого по себе, без всяких условий, значимого тем, что происходит с ребенком сейчас, а не тем, что этот период есть период подготовки к следующему периоду. </w:t>
      </w:r>
    </w:p>
    <w:p w14:paraId="2580FC7F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lastRenderedPageBreak/>
        <w:t xml:space="preserve">Реализация РП в формах, </w:t>
      </w:r>
      <w:r w:rsidRPr="00FC71EF">
        <w:rPr>
          <w:rFonts w:ascii="Times New Roman" w:hAnsi="Times New Roman"/>
          <w:sz w:val="24"/>
          <w:szCs w:val="24"/>
          <w:u w:val="single"/>
        </w:rPr>
        <w:t>специфических</w:t>
      </w:r>
      <w:r w:rsidRPr="00FC71EF">
        <w:rPr>
          <w:rFonts w:ascii="Times New Roman" w:hAnsi="Times New Roman"/>
          <w:sz w:val="24"/>
          <w:szCs w:val="24"/>
        </w:rPr>
        <w:t xml:space="preserve">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14:paraId="606367E8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Сетевое взаимодействие с организациями</w:t>
      </w:r>
      <w:r w:rsidRPr="00FC71EF">
        <w:rPr>
          <w:rFonts w:ascii="Times New Roman" w:hAnsi="Times New Roman"/>
          <w:sz w:val="24"/>
          <w:szCs w:val="24"/>
        </w:rPr>
        <w:t xml:space="preserve">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Установление в группе № </w:t>
      </w:r>
      <w:r w:rsidR="00372C27">
        <w:rPr>
          <w:rFonts w:ascii="Times New Roman" w:hAnsi="Times New Roman"/>
          <w:sz w:val="24"/>
          <w:szCs w:val="24"/>
        </w:rPr>
        <w:t>5</w:t>
      </w:r>
      <w:r w:rsidRPr="00FC71EF">
        <w:rPr>
          <w:rFonts w:ascii="Times New Roman" w:hAnsi="Times New Roman"/>
          <w:sz w:val="24"/>
          <w:szCs w:val="24"/>
        </w:rPr>
        <w:t xml:space="preserve"> партнерских отношений не только с семьями детей, но и с другими организациями и лицами, которые могут способствовать обогащению социального и/или культурного опыта детей, приобщению детей к национальным традициям (посещение театров, музеев, освоение программ дополнительного образования), к природе и истории родного края; содействовать проведению совместных проектов, экскурсий, праздников, посещению концертов, а также удовлетворению особых потребностей детей, оказанию психолого-педагогической и/или медицинской поддержки в случае необходимости (центры семейного консультирования и др.).</w:t>
      </w:r>
    </w:p>
    <w:p w14:paraId="60960BF7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C71EF">
        <w:rPr>
          <w:rFonts w:ascii="Times New Roman" w:hAnsi="Times New Roman"/>
          <w:sz w:val="24"/>
          <w:szCs w:val="24"/>
        </w:rPr>
        <w:t xml:space="preserve">РП разработана в соответствии с принципами и ценностями личностно-ориентированного образования, которые позволяют педагогическому коллективу эффективно реализовывать поставленную цель и задачи </w:t>
      </w:r>
      <w:r w:rsidRPr="00FC71EF">
        <w:rPr>
          <w:rFonts w:ascii="Times New Roman" w:hAnsi="Times New Roman"/>
          <w:b/>
          <w:sz w:val="24"/>
          <w:szCs w:val="24"/>
        </w:rPr>
        <w:t>***</w:t>
      </w:r>
      <w:r w:rsidRPr="00FC71EF">
        <w:rPr>
          <w:rFonts w:ascii="Times New Roman" w:hAnsi="Times New Roman"/>
          <w:sz w:val="24"/>
          <w:szCs w:val="24"/>
        </w:rPr>
        <w:t>:</w:t>
      </w:r>
    </w:p>
    <w:p w14:paraId="7755F704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Личностно-ориентированный</w:t>
      </w:r>
      <w:r w:rsidRPr="00FC71EF">
        <w:rPr>
          <w:rFonts w:ascii="Times New Roman" w:hAnsi="Times New Roman"/>
          <w:sz w:val="24"/>
          <w:szCs w:val="24"/>
        </w:rPr>
        <w:t xml:space="preserve"> и </w:t>
      </w:r>
      <w:r w:rsidRPr="00FC71EF">
        <w:rPr>
          <w:rFonts w:ascii="Times New Roman" w:hAnsi="Times New Roman"/>
          <w:sz w:val="24"/>
          <w:szCs w:val="24"/>
          <w:u w:val="single"/>
        </w:rPr>
        <w:t>гуманистический</w:t>
      </w:r>
      <w:r w:rsidRPr="00FC71EF">
        <w:rPr>
          <w:rFonts w:ascii="Times New Roman" w:hAnsi="Times New Roman"/>
          <w:sz w:val="24"/>
          <w:szCs w:val="24"/>
        </w:rPr>
        <w:t xml:space="preserve"> характер взаимодействия взрослых и детей. Уважение личности ребенка.</w:t>
      </w:r>
    </w:p>
    <w:p w14:paraId="37F2510F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Развивающее обучение:</w:t>
      </w:r>
    </w:p>
    <w:p w14:paraId="661C88FC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 xml:space="preserve">Интеграция </w:t>
      </w:r>
      <w:r w:rsidRPr="00FC71EF">
        <w:rPr>
          <w:rFonts w:ascii="Times New Roman" w:hAnsi="Times New Roman"/>
          <w:sz w:val="24"/>
          <w:szCs w:val="24"/>
        </w:rPr>
        <w:t xml:space="preserve">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 </w:t>
      </w:r>
    </w:p>
    <w:p w14:paraId="6FC011E5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Комплексно-тематический</w:t>
      </w:r>
      <w:r w:rsidRPr="00FC71EF">
        <w:rPr>
          <w:rFonts w:ascii="Times New Roman" w:hAnsi="Times New Roman"/>
          <w:sz w:val="24"/>
          <w:szCs w:val="24"/>
        </w:rPr>
        <w:t xml:space="preserve"> принцип построения образовательного процесса предполагает объединение комплекса различных видов специфических детских видов деятельности вокруг единой темы при организации образовательного процесса. При этом в качестве тем могут выступать организующие моменты, тематические недели, события, реализация проектов, сезонные явления в природе, праздники, традиции.</w:t>
      </w:r>
    </w:p>
    <w:p w14:paraId="367B830A" w14:textId="77777777" w:rsidR="00DE3A0C" w:rsidRPr="00FC71EF" w:rsidRDefault="00DE3A0C" w:rsidP="00FC71EF">
      <w:pPr>
        <w:numPr>
          <w:ilvl w:val="0"/>
          <w:numId w:val="5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Принцип </w:t>
      </w:r>
      <w:r w:rsidRPr="00FC71EF">
        <w:rPr>
          <w:rFonts w:ascii="Times New Roman" w:hAnsi="Times New Roman"/>
          <w:sz w:val="24"/>
          <w:szCs w:val="24"/>
          <w:u w:val="single"/>
        </w:rPr>
        <w:t xml:space="preserve">адаптивности </w:t>
      </w:r>
    </w:p>
    <w:p w14:paraId="3B5EF26C" w14:textId="77777777" w:rsidR="00DE3A0C" w:rsidRPr="00FC71EF" w:rsidRDefault="00DE3A0C" w:rsidP="00FC71EF">
      <w:pPr>
        <w:numPr>
          <w:ilvl w:val="0"/>
          <w:numId w:val="5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Учет гендерной специфики развития детей дошкольного возраста.</w:t>
      </w:r>
    </w:p>
    <w:p w14:paraId="4486E044" w14:textId="77777777" w:rsidR="00DE3A0C" w:rsidRPr="00FC71EF" w:rsidRDefault="00DE3A0C" w:rsidP="00FC71EF">
      <w:pPr>
        <w:spacing w:before="240"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    </w:t>
      </w:r>
    </w:p>
    <w:p w14:paraId="0556720A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  <w:sectPr w:rsidR="00DE3A0C" w:rsidRPr="00FC71EF" w:rsidSect="00FC4348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0619B3C" w14:textId="77777777" w:rsidR="00DE3A0C" w:rsidRDefault="00DE3A0C" w:rsidP="00803CCF">
      <w:pPr>
        <w:spacing w:before="24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1.1.3. Значимые для разработки РП характеристики</w:t>
      </w:r>
    </w:p>
    <w:p w14:paraId="1B8D3014" w14:textId="77777777" w:rsidR="00DE3A0C" w:rsidRDefault="00DE3A0C" w:rsidP="00803CCF">
      <w:pPr>
        <w:spacing w:before="240" w:after="0" w:line="240" w:lineRule="auto"/>
        <w:ind w:right="-143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Характеристика группы </w:t>
      </w:r>
    </w:p>
    <w:p w14:paraId="127A3C98" w14:textId="77777777" w:rsidR="00DE3A0C" w:rsidRDefault="00DE3A0C" w:rsidP="00803C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Группа раннего возраста № </w:t>
      </w:r>
      <w:r w:rsidR="003812C3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 xml:space="preserve"> работает в режиме 5-ти дневной недели с выходными днями: суббота, воскресенье и общегосударственные праздничные дни. Время пребывания детей: с 7.00 до 19.00 (12 часов) в с</w:t>
      </w:r>
      <w:r w:rsidR="00694D4C">
        <w:rPr>
          <w:rFonts w:ascii="Times New Roman" w:hAnsi="Times New Roman"/>
          <w:sz w:val="24"/>
          <w:szCs w:val="24"/>
          <w:lang w:eastAsia="ru-RU"/>
        </w:rPr>
        <w:t>оответствии с режимом МБДОУ № 14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76735813" w14:textId="77777777" w:rsidR="00DE3A0C" w:rsidRDefault="00DE3A0C" w:rsidP="00803C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Предельная наполняемость группы общеразвивающей направленности определяется согласно СанПиН, исходя из расчета площади групповой (игровой) комнаты:</w:t>
      </w:r>
    </w:p>
    <w:p w14:paraId="4206CE55" w14:textId="77777777" w:rsidR="00DE3A0C" w:rsidRDefault="00DE3A0C" w:rsidP="00C37A2E">
      <w:pPr>
        <w:numPr>
          <w:ilvl w:val="0"/>
          <w:numId w:val="29"/>
        </w:numPr>
        <w:tabs>
          <w:tab w:val="num" w:pos="567"/>
        </w:tabs>
        <w:spacing w:before="240" w:after="0" w:line="240" w:lineRule="auto"/>
        <w:ind w:left="360" w:right="-143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групп раннего возраста (до 3-х лет) не менее 2,5 метров квадратных на 1 ребенка, фактически находящегося в группе;</w:t>
      </w:r>
    </w:p>
    <w:p w14:paraId="1A266F6B" w14:textId="77777777" w:rsidR="00DE3A0C" w:rsidRDefault="00DE3A0C" w:rsidP="00803CCF">
      <w:pPr>
        <w:pStyle w:val="10"/>
        <w:shd w:val="clear" w:color="auto" w:fill="FFFFFF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</w:p>
    <w:p w14:paraId="4F8D1BDC" w14:textId="77777777" w:rsidR="00DE3A0C" w:rsidRDefault="00DE3A0C" w:rsidP="00803CCF">
      <w:pPr>
        <w:pStyle w:val="10"/>
        <w:shd w:val="clear" w:color="auto" w:fill="FFFFFF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3068"/>
        <w:gridCol w:w="6029"/>
      </w:tblGrid>
      <w:tr w:rsidR="00DE3A0C" w:rsidRPr="00F0731E" w14:paraId="163723FC" w14:textId="77777777" w:rsidTr="00F0731E">
        <w:tc>
          <w:tcPr>
            <w:tcW w:w="534" w:type="dxa"/>
          </w:tcPr>
          <w:p w14:paraId="7372A567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14:paraId="1040627F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Основные показатели</w:t>
            </w:r>
          </w:p>
        </w:tc>
        <w:tc>
          <w:tcPr>
            <w:tcW w:w="6202" w:type="dxa"/>
          </w:tcPr>
          <w:p w14:paraId="110F6234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Полная информация</w:t>
            </w:r>
          </w:p>
        </w:tc>
      </w:tr>
      <w:tr w:rsidR="00DE3A0C" w:rsidRPr="00F0731E" w14:paraId="7C3F6BA2" w14:textId="77777777" w:rsidTr="00F0731E">
        <w:tc>
          <w:tcPr>
            <w:tcW w:w="534" w:type="dxa"/>
          </w:tcPr>
          <w:p w14:paraId="5C6C2BC6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14:paraId="3CD831BB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6202" w:type="dxa"/>
          </w:tcPr>
          <w:p w14:paraId="4CF8B4DD" w14:textId="77777777" w:rsidR="00DE3A0C" w:rsidRPr="00F0731E" w:rsidRDefault="00AB4C40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3812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E3A0C" w:rsidRPr="00F0731E" w14:paraId="797E18A2" w14:textId="77777777" w:rsidTr="00F0731E">
        <w:tc>
          <w:tcPr>
            <w:tcW w:w="534" w:type="dxa"/>
          </w:tcPr>
          <w:p w14:paraId="28110E87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14:paraId="31672171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  <w:p w14:paraId="5C7AC211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Мальчиков</w:t>
            </w:r>
          </w:p>
          <w:p w14:paraId="6C73F418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Девочек</w:t>
            </w:r>
          </w:p>
        </w:tc>
        <w:tc>
          <w:tcPr>
            <w:tcW w:w="6202" w:type="dxa"/>
          </w:tcPr>
          <w:p w14:paraId="37682877" w14:textId="77777777" w:rsidR="00DE3A0C" w:rsidRPr="007C59FC" w:rsidRDefault="00043D36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31E53EDD" w14:textId="77777777" w:rsidR="00DE3A0C" w:rsidRPr="003812C3" w:rsidRDefault="003812C3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42A971C3" w14:textId="77777777" w:rsidR="00DE3A0C" w:rsidRPr="003812C3" w:rsidRDefault="003812C3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E3A0C" w:rsidRPr="00F0731E" w14:paraId="1973132A" w14:textId="77777777" w:rsidTr="00F0731E">
        <w:tc>
          <w:tcPr>
            <w:tcW w:w="534" w:type="dxa"/>
          </w:tcPr>
          <w:p w14:paraId="7583F409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  <w:p w14:paraId="623600C4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C85703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BEF8F0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60E9C8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F541EB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EED146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DF62D7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DFA7FA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6F3BDB70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14:paraId="665E4BAD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A8A0C94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D1176B6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12040201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ECDAAB1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31A2955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DB08456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7D1A4CC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6202" w:type="dxa"/>
          </w:tcPr>
          <w:p w14:paraId="10ABD983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Воспитатели:</w:t>
            </w:r>
          </w:p>
          <w:p w14:paraId="2BC4414B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Абрамова Валентина Михайловна</w:t>
            </w:r>
          </w:p>
          <w:p w14:paraId="2309B7C2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Кривова Анастасия Валериевна</w:t>
            </w:r>
          </w:p>
          <w:p w14:paraId="46DB5B54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Младший воспитатель:</w:t>
            </w:r>
          </w:p>
          <w:p w14:paraId="684B74CA" w14:textId="77777777" w:rsidR="00DE3A0C" w:rsidRPr="00F0731E" w:rsidRDefault="00AB4C40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Лукин Елена </w:t>
            </w:r>
          </w:p>
          <w:p w14:paraId="31CC49F7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Музыкальный руководитель:</w:t>
            </w:r>
          </w:p>
          <w:p w14:paraId="053E67BE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Лознева Лариса Николаевна</w:t>
            </w:r>
          </w:p>
          <w:p w14:paraId="461EA3CA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07E45F7" w14:textId="77777777" w:rsidR="00DE3A0C" w:rsidRPr="00F0731E" w:rsidRDefault="00372C27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DE3A0C" w:rsidRPr="00F0731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74ED672" w14:textId="77777777" w:rsidR="00DE3A0C" w:rsidRPr="007C59FC" w:rsidRDefault="00372C27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Русинова Тамара Николаевна</w:t>
            </w:r>
          </w:p>
          <w:p w14:paraId="1685925B" w14:textId="77777777" w:rsidR="00DE3A0C" w:rsidRPr="00F0731E" w:rsidRDefault="00372C27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дошкольное отделение №14(старший воспитатель)</w:t>
            </w:r>
            <w:r w:rsidR="00DE3A0C" w:rsidRPr="00F0731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D4C76B7" w14:textId="77777777" w:rsidR="00DE3A0C" w:rsidRPr="00AB4C40" w:rsidRDefault="00AB4C40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Анастасия Олеговна</w:t>
            </w:r>
          </w:p>
        </w:tc>
      </w:tr>
    </w:tbl>
    <w:p w14:paraId="6EB2ED13" w14:textId="77777777" w:rsidR="00DE3A0C" w:rsidRDefault="00DE3A0C" w:rsidP="00803CCF">
      <w:pPr>
        <w:pStyle w:val="10"/>
        <w:shd w:val="clear" w:color="auto" w:fill="FFFFFF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</w:p>
    <w:p w14:paraId="613DE24B" w14:textId="77777777" w:rsidR="00DE3A0C" w:rsidRDefault="00DE3A0C" w:rsidP="00803CCF">
      <w:pPr>
        <w:spacing w:before="240" w:after="0" w:line="240" w:lineRule="auto"/>
        <w:ind w:right="-143"/>
        <w:jc w:val="both"/>
        <w:rPr>
          <w:rFonts w:ascii="Times New Roman" w:hAnsi="Times New Roman"/>
          <w:b/>
          <w:sz w:val="24"/>
          <w:szCs w:val="24"/>
        </w:rPr>
      </w:pPr>
    </w:p>
    <w:p w14:paraId="1E1F42C5" w14:textId="77777777" w:rsidR="00DE3A0C" w:rsidRPr="004E5EB2" w:rsidRDefault="00DE3A0C" w:rsidP="00D5673E">
      <w:pPr>
        <w:jc w:val="center"/>
        <w:rPr>
          <w:rFonts w:ascii="Times New Roman" w:hAnsi="Times New Roman"/>
          <w:b/>
          <w:sz w:val="24"/>
          <w:szCs w:val="24"/>
        </w:rPr>
      </w:pPr>
      <w:r w:rsidRPr="004E5EB2">
        <w:rPr>
          <w:rFonts w:ascii="Times New Roman" w:hAnsi="Times New Roman"/>
          <w:b/>
          <w:sz w:val="24"/>
          <w:szCs w:val="24"/>
        </w:rPr>
        <w:t>РАСПИСАНИЕ ОРГАНИЗОВАННОЙ ОБРАЗОВАТЕЛЬНОЙ ДЕЯТЕЛЬНОСТИ</w:t>
      </w:r>
    </w:p>
    <w:p w14:paraId="30514C25" w14:textId="77777777" w:rsidR="00DE3A0C" w:rsidRPr="004E5EB2" w:rsidRDefault="00DE3A0C" w:rsidP="00D5673E">
      <w:pPr>
        <w:jc w:val="center"/>
        <w:rPr>
          <w:rFonts w:ascii="Times New Roman" w:hAnsi="Times New Roman"/>
          <w:b/>
          <w:sz w:val="24"/>
          <w:szCs w:val="24"/>
        </w:rPr>
      </w:pPr>
      <w:r w:rsidRPr="004E5EB2">
        <w:rPr>
          <w:rFonts w:ascii="Times New Roman" w:hAnsi="Times New Roman"/>
          <w:b/>
          <w:sz w:val="24"/>
          <w:szCs w:val="24"/>
        </w:rPr>
        <w:t xml:space="preserve">ГРУППА РАННЕГО ВОЗАСТА </w:t>
      </w:r>
    </w:p>
    <w:tbl>
      <w:tblPr>
        <w:tblpPr w:leftFromText="180" w:rightFromText="180" w:vertAnchor="text" w:horzAnchor="margin" w:tblpY="33"/>
        <w:tblW w:w="10035" w:type="dxa"/>
        <w:tblLayout w:type="fixed"/>
        <w:tblLook w:val="0000" w:firstRow="0" w:lastRow="0" w:firstColumn="0" w:lastColumn="0" w:noHBand="0" w:noVBand="0"/>
      </w:tblPr>
      <w:tblGrid>
        <w:gridCol w:w="1134"/>
        <w:gridCol w:w="1979"/>
        <w:gridCol w:w="6922"/>
      </w:tblGrid>
      <w:tr w:rsidR="003812C3" w:rsidRPr="00213AAB" w14:paraId="36186810" w14:textId="77777777" w:rsidTr="003812C3">
        <w:trPr>
          <w:trHeight w:val="7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2F358" w14:textId="77777777" w:rsidR="003812C3" w:rsidRPr="00213AAB" w:rsidRDefault="003812C3" w:rsidP="003812C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День</w:t>
            </w:r>
          </w:p>
          <w:p w14:paraId="529E50E2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1C6BE" w14:textId="77777777" w:rsidR="003812C3" w:rsidRPr="00213AAB" w:rsidRDefault="003812C3" w:rsidP="003812C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  <w:p w14:paraId="59823C4A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FD7D8" w14:textId="77777777" w:rsidR="003812C3" w:rsidRPr="00213AAB" w:rsidRDefault="003812C3" w:rsidP="003812C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Познавательная область/Приоритетный вид детской деятельности</w:t>
            </w:r>
          </w:p>
        </w:tc>
      </w:tr>
      <w:tr w:rsidR="003812C3" w:rsidRPr="00213AAB" w14:paraId="7E28C1F0" w14:textId="77777777" w:rsidTr="003812C3">
        <w:trPr>
          <w:cantSplit/>
          <w:trHeight w:val="25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15D0B8C" w14:textId="77777777" w:rsidR="003812C3" w:rsidRPr="00213AAB" w:rsidRDefault="003812C3" w:rsidP="003812C3">
            <w:pPr>
              <w:snapToGrid w:val="0"/>
              <w:spacing w:after="0" w:line="10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0DC9D" w14:textId="77777777" w:rsidR="003812C3" w:rsidRPr="00213AAB" w:rsidRDefault="003812C3" w:rsidP="003812C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56C5C4F" w14:textId="77777777" w:rsidR="003812C3" w:rsidRPr="00213AAB" w:rsidRDefault="003812C3" w:rsidP="003812C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8:40 – 9:</w:t>
            </w: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14:paraId="391E2468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>(по подгруппам)</w:t>
            </w:r>
          </w:p>
          <w:p w14:paraId="54677E39" w14:textId="77777777" w:rsidR="003812C3" w:rsidRPr="00213AAB" w:rsidRDefault="003812C3" w:rsidP="003812C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245BF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521A7F96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>1.     Развитие речи// Коммуникативная/Восприятие худ.литературы</w:t>
            </w:r>
          </w:p>
          <w:p w14:paraId="5D9D771B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A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CEF29EF" w14:textId="77777777" w:rsidR="003812C3" w:rsidRPr="00213AAB" w:rsidRDefault="003812C3" w:rsidP="003812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>Музыкальное развитие</w:t>
            </w:r>
            <w:r w:rsidRPr="00213A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812C3" w:rsidRPr="00213AAB" w14:paraId="5FEFE3B9" w14:textId="77777777" w:rsidTr="003812C3">
        <w:trPr>
          <w:cantSplit/>
          <w:trHeight w:val="13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CA507CC" w14:textId="77777777" w:rsidR="003812C3" w:rsidRPr="00213AAB" w:rsidRDefault="003812C3" w:rsidP="003812C3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927CD" w14:textId="77777777" w:rsidR="003812C3" w:rsidRPr="00213AAB" w:rsidRDefault="003812C3" w:rsidP="003812C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E8C5B4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8:40</w:t>
            </w: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 xml:space="preserve"> -9: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14:paraId="7FF5693F" w14:textId="77777777" w:rsidR="003812C3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>(по подгруппам)</w:t>
            </w:r>
          </w:p>
          <w:p w14:paraId="04D39472" w14:textId="77777777" w:rsidR="003812C3" w:rsidRPr="005562CA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62CA">
              <w:rPr>
                <w:rFonts w:ascii="Times New Roman" w:hAnsi="Times New Roman"/>
                <w:b/>
                <w:sz w:val="28"/>
                <w:szCs w:val="28"/>
              </w:rPr>
              <w:t>9:40 – 9:50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284F3" w14:textId="77777777" w:rsidR="003812C3" w:rsidRPr="00213AAB" w:rsidRDefault="003812C3" w:rsidP="003812C3">
            <w:pPr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>1  Познавательное развитие/ Ознакомление с окружающим миром</w:t>
            </w:r>
          </w:p>
          <w:p w14:paraId="49E32635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A3DA77B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 xml:space="preserve">2.   </w:t>
            </w:r>
            <w:r>
              <w:rPr>
                <w:rFonts w:ascii="Times New Roman" w:hAnsi="Times New Roman"/>
                <w:sz w:val="28"/>
                <w:szCs w:val="28"/>
              </w:rPr>
              <w:t>Физическое развитие на ( прогулке)</w:t>
            </w:r>
          </w:p>
          <w:p w14:paraId="1A4EE690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2C3" w:rsidRPr="00213AAB" w14:paraId="3C99DAF5" w14:textId="77777777" w:rsidTr="003812C3">
        <w:trPr>
          <w:cantSplit/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1002001" w14:textId="77777777" w:rsidR="003812C3" w:rsidRPr="00213AAB" w:rsidRDefault="003812C3" w:rsidP="003812C3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87A23" w14:textId="77777777" w:rsidR="003812C3" w:rsidRPr="00213AAB" w:rsidRDefault="003812C3" w:rsidP="003812C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D27E43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8:50</w:t>
            </w: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 xml:space="preserve"> -9: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14:paraId="5142993F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 xml:space="preserve"> (по подгруппам)</w:t>
            </w:r>
          </w:p>
          <w:p w14:paraId="02FDD59D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EF8A5B3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9B0AE" w14:textId="77777777" w:rsidR="003812C3" w:rsidRPr="00213AAB" w:rsidRDefault="003812C3" w:rsidP="003812C3">
            <w:pPr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 xml:space="preserve">1 Физическое развитие /Двигательная/ </w:t>
            </w:r>
          </w:p>
          <w:p w14:paraId="1CFBB5DD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F7CB107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>2  Художественно-эстетическое развитие/ Лепка/ Изобразительная</w:t>
            </w:r>
          </w:p>
          <w:p w14:paraId="6DA06043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2C3" w:rsidRPr="00213AAB" w14:paraId="139262CB" w14:textId="77777777" w:rsidTr="003812C3">
        <w:trPr>
          <w:cantSplit/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571C324" w14:textId="77777777" w:rsidR="003812C3" w:rsidRPr="00213AAB" w:rsidRDefault="003812C3" w:rsidP="003812C3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829A0" w14:textId="77777777" w:rsidR="003812C3" w:rsidRPr="00213AAB" w:rsidRDefault="003812C3" w:rsidP="003812C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941A82E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DDCA5F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8:50</w:t>
            </w: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 xml:space="preserve"> -9: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14:paraId="45A97A4D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 xml:space="preserve"> (по подгруппам)</w:t>
            </w:r>
          </w:p>
          <w:p w14:paraId="11C5A302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B3EB1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58710AA1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213AAB">
              <w:rPr>
                <w:rFonts w:ascii="Times New Roman" w:hAnsi="Times New Roman"/>
                <w:sz w:val="28"/>
                <w:szCs w:val="28"/>
              </w:rPr>
              <w:t xml:space="preserve">  Развитие речи// Коммуникативная/Восприятие худ.литературы</w:t>
            </w:r>
          </w:p>
          <w:p w14:paraId="03B1A5C6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513143E4" w14:textId="77777777" w:rsidR="003812C3" w:rsidRPr="00213AAB" w:rsidRDefault="003812C3" w:rsidP="003812C3">
            <w:pPr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13AAB">
              <w:rPr>
                <w:rFonts w:ascii="Times New Roman" w:hAnsi="Times New Roman"/>
                <w:sz w:val="28"/>
                <w:szCs w:val="28"/>
              </w:rPr>
              <w:t xml:space="preserve">Физическое развитие /Двигательная/ </w:t>
            </w:r>
            <w:r>
              <w:rPr>
                <w:rFonts w:ascii="Times New Roman" w:hAnsi="Times New Roman"/>
                <w:sz w:val="28"/>
                <w:szCs w:val="28"/>
              </w:rPr>
              <w:t>на прогулке</w:t>
            </w:r>
          </w:p>
          <w:p w14:paraId="6A066D0C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2C3" w:rsidRPr="00213AAB" w14:paraId="5BB9214E" w14:textId="77777777" w:rsidTr="003812C3">
        <w:trPr>
          <w:cantSplit/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1E4BBC4" w14:textId="77777777" w:rsidR="003812C3" w:rsidRPr="00213AAB" w:rsidRDefault="003812C3" w:rsidP="003812C3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AA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44CFB" w14:textId="77777777" w:rsidR="003812C3" w:rsidRPr="00213AAB" w:rsidRDefault="003812C3" w:rsidP="003812C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0A1FEA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8:45</w:t>
            </w: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 xml:space="preserve"> -9: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  <w:p w14:paraId="067708B0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 xml:space="preserve"> (по подгруппам)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4EFA7" w14:textId="77777777" w:rsidR="003812C3" w:rsidRPr="00213AAB" w:rsidRDefault="003812C3" w:rsidP="003812C3">
            <w:pPr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 xml:space="preserve">1 Художественно-эстетическое развитие/ Музыкальная </w:t>
            </w:r>
          </w:p>
          <w:p w14:paraId="2FBA977C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4524445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>2  Художественно-эстетическое развитие/ рисование/ Изобразительная</w:t>
            </w:r>
          </w:p>
          <w:p w14:paraId="0311C4D7" w14:textId="77777777" w:rsidR="003812C3" w:rsidRPr="00213AAB" w:rsidRDefault="003812C3" w:rsidP="003812C3">
            <w:pPr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3F85D4" w14:textId="77777777" w:rsidR="00DE3A0C" w:rsidRDefault="00DE3A0C" w:rsidP="00D5673E">
      <w:pPr>
        <w:jc w:val="center"/>
        <w:rPr>
          <w:rFonts w:ascii="Times New Roman" w:hAnsi="Times New Roman"/>
          <w:b/>
          <w:sz w:val="24"/>
        </w:rPr>
      </w:pPr>
    </w:p>
    <w:p w14:paraId="67FDF459" w14:textId="77777777" w:rsidR="00DE3A0C" w:rsidRPr="00803CCF" w:rsidRDefault="00DE3A0C" w:rsidP="00803CCF">
      <w:pPr>
        <w:spacing w:before="240"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Образовательный процесс в группе №</w:t>
      </w:r>
      <w:r w:rsidR="003812C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для детей раннего дошкольного возраста строится с учетом возрастных и индивидуальных особенностей воспитанников </w:t>
      </w:r>
      <w:r w:rsidRPr="00803CCF">
        <w:rPr>
          <w:rFonts w:ascii="Times New Roman" w:hAnsi="Times New Roman"/>
          <w:sz w:val="24"/>
          <w:szCs w:val="24"/>
        </w:rPr>
        <w:t xml:space="preserve">и проводится по подгруппам. </w:t>
      </w:r>
    </w:p>
    <w:p w14:paraId="1493EE79" w14:textId="77777777" w:rsidR="00DE3A0C" w:rsidRDefault="00DE3A0C" w:rsidP="00803CCF">
      <w:pPr>
        <w:spacing w:after="0" w:line="240" w:lineRule="auto"/>
        <w:ind w:right="-143"/>
        <w:rPr>
          <w:rFonts w:ascii="Times New Roman" w:hAnsi="Times New Roman"/>
          <w:sz w:val="24"/>
          <w:szCs w:val="24"/>
        </w:rPr>
      </w:pPr>
    </w:p>
    <w:p w14:paraId="0A306044" w14:textId="77777777" w:rsidR="00DE3A0C" w:rsidRDefault="00DE3A0C" w:rsidP="00803CCF">
      <w:pPr>
        <w:spacing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Возрастные особенности детей с 2 до 3 лет (группа  раннего возраста)</w:t>
      </w:r>
    </w:p>
    <w:p w14:paraId="7CE9CF0A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третьем году жизни продолжает развиваться предметная деятельность, ситуативно-деловое общение ребенка и взрослого; совершенствуется восприятие, речь, начальные формы произвольного поведения, игры, наглядно-действенное мышление.</w:t>
      </w:r>
    </w:p>
    <w:p w14:paraId="30B8B7A2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Развиваются соотносительные и орудийные действия. Умение выполнять орудийные действия развивает произвольность, преобразуя натуральные формы активности в культурные на основе предлагаемой взрослым модели, которая выступает в качестве не только объекта для подражания, но и образца, регулирующего собственную активность ребенка.</w:t>
      </w:r>
    </w:p>
    <w:p w14:paraId="39698536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совместной со взрослыми предметной деятельности продолжает развиваться понимание речи. Дети продолжают осваивать названия окружающих предметов, учатся выполнять простые словесные просьбы взрослых в пределах видимой наглядной ситуации.</w:t>
      </w:r>
    </w:p>
    <w:p w14:paraId="20284DC6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Совершенствуется регуляция поведения в результате обращения взрослых к ребенку, который начинает понимать не только инструкцию, но и рассказ взрослых.</w:t>
      </w:r>
    </w:p>
    <w:p w14:paraId="453C60A6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Интенсивно развивается активная речь детей. К трем годам они осваивают основные грамматические структуры, пытаются строить простые предложения, в разговоре с взрослыми используют практически все части речи. Активный словарь достигает примерно 1000-1500 слов.</w:t>
      </w:r>
    </w:p>
    <w:p w14:paraId="3854913A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концу третьего года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</w:t>
      </w:r>
    </w:p>
    <w:p w14:paraId="1F543E81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носит процессуальный характер, главное в ней – действия, которые совершаются с игровыми предметами, приближенными к реальности. В середине третьего года жизни появляются действия с предметами – заместителями.</w:t>
      </w:r>
    </w:p>
    <w:p w14:paraId="7DEEABEF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«головонога» - окружности и отходящих от нее линий.</w:t>
      </w:r>
    </w:p>
    <w:p w14:paraId="4846DE32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</w:t>
      </w:r>
    </w:p>
    <w:p w14:paraId="61C6ED11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Совершенствуется слуховое восприятие, прежде всего фонематический слух. К трем годам жизни дети воспринимают все звуки родного языка, но произносят их с большими искажениями.</w:t>
      </w:r>
    </w:p>
    <w:p w14:paraId="27819B44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формой мышления становится наглядно-действенное. Его особенность заключается в том, что возникающие в жизни ребенка проблемные ситуации разрешаются путем реального действия с предметами.</w:t>
      </w:r>
    </w:p>
    <w:p w14:paraId="322E3D5F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от взрослого.</w:t>
      </w:r>
    </w:p>
    <w:p w14:paraId="32F52BCC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него формируется образ Я. Кризис часто сопровождается рядом отрицательных проявлений: негативизмом, упрямством, нарушением общения со взрослыми и др. Кризис может продолжаться от нескольких месяцев до двух лет.</w:t>
      </w:r>
    </w:p>
    <w:p w14:paraId="029DF320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Образовательный процесс в младшей группе  строится с учетом </w:t>
      </w:r>
      <w:r>
        <w:rPr>
          <w:rFonts w:ascii="Times New Roman" w:hAnsi="Times New Roman"/>
          <w:b/>
          <w:sz w:val="24"/>
          <w:szCs w:val="24"/>
        </w:rPr>
        <w:t>современной социокультурной ситуации развития</w:t>
      </w:r>
      <w:r>
        <w:rPr>
          <w:rFonts w:ascii="Times New Roman" w:hAnsi="Times New Roman"/>
          <w:sz w:val="24"/>
          <w:szCs w:val="24"/>
        </w:rPr>
        <w:t xml:space="preserve"> ребенка, показателями которой являются следующие:</w:t>
      </w:r>
    </w:p>
    <w:p w14:paraId="0084C714" w14:textId="77777777" w:rsidR="00DE3A0C" w:rsidRDefault="00DE3A0C" w:rsidP="00C37A2E">
      <w:pPr>
        <w:numPr>
          <w:ilvl w:val="0"/>
          <w:numId w:val="30"/>
        </w:numPr>
        <w:spacing w:before="24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Бóльшая открытость мира и доступность его познания для ребенка, большое количество источников информации</w:t>
      </w:r>
      <w:r>
        <w:rPr>
          <w:rFonts w:ascii="Times New Roman" w:hAnsi="Times New Roman"/>
          <w:bCs/>
          <w:sz w:val="24"/>
          <w:szCs w:val="24"/>
        </w:rPr>
        <w:t xml:space="preserve"> (телевидение, интернет, большое количество игр и игрушек), в связи с чем информация, доступная для ребенка, может быть агрессивной.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Задача педагогов и родителей: </w:t>
      </w:r>
      <w:r>
        <w:rPr>
          <w:rFonts w:ascii="Times New Roman" w:hAnsi="Times New Roman"/>
          <w:bCs/>
          <w:sz w:val="24"/>
          <w:szCs w:val="24"/>
        </w:rPr>
        <w:t>нивелировать (сгладить) агрессивность среды.</w:t>
      </w:r>
    </w:p>
    <w:p w14:paraId="00D60371" w14:textId="77777777" w:rsidR="00DE3A0C" w:rsidRDefault="00DE3A0C" w:rsidP="00C37A2E">
      <w:pPr>
        <w:numPr>
          <w:ilvl w:val="0"/>
          <w:numId w:val="30"/>
        </w:numPr>
        <w:spacing w:before="24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Культурная неустойчивость окружающего мира, смешение культур в совокупности с многоязычностью</w:t>
      </w:r>
      <w:r>
        <w:rPr>
          <w:rFonts w:ascii="Times New Roman" w:hAnsi="Times New Roman"/>
          <w:bCs/>
          <w:sz w:val="24"/>
          <w:szCs w:val="24"/>
        </w:rPr>
        <w:t xml:space="preserve">. Разница, иногда противоречивость предлагаемых разными культурами образцов поведения и образцов отношения к окружающему миру.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Задача педагогов и родителей: </w:t>
      </w:r>
      <w:r>
        <w:rPr>
          <w:rFonts w:ascii="Times New Roman" w:hAnsi="Times New Roman"/>
          <w:bCs/>
          <w:sz w:val="24"/>
          <w:szCs w:val="24"/>
        </w:rPr>
        <w:t>сформировать базовые ценности, традиции, в которых ребенок учится существовать.</w:t>
      </w:r>
    </w:p>
    <w:p w14:paraId="2D4EC0DD" w14:textId="77777777" w:rsidR="00DE3A0C" w:rsidRDefault="00DE3A0C" w:rsidP="00C37A2E">
      <w:pPr>
        <w:numPr>
          <w:ilvl w:val="0"/>
          <w:numId w:val="30"/>
        </w:numPr>
        <w:spacing w:before="240" w:line="240" w:lineRule="auto"/>
        <w:ind w:right="-143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Сложность окружающей среды с технологической точки зрения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Как следствие, нарушение устоявшейся традиционной схемы передачи знаний и опыта от взрослых детям. Взрослый – не единственный источник информации. Опережение ребенка в освоении технических новинок. Ребенок-дошкольник может быть источником новой информации. </w:t>
      </w:r>
      <w:r>
        <w:rPr>
          <w:rFonts w:ascii="Times New Roman" w:hAnsi="Times New Roman"/>
          <w:bCs/>
          <w:i/>
          <w:iCs/>
          <w:sz w:val="24"/>
          <w:szCs w:val="24"/>
        </w:rPr>
        <w:t>Задача педагогов и родителей: о</w:t>
      </w:r>
      <w:r>
        <w:rPr>
          <w:rFonts w:ascii="Times New Roman" w:hAnsi="Times New Roman"/>
          <w:bCs/>
          <w:sz w:val="24"/>
          <w:szCs w:val="24"/>
        </w:rPr>
        <w:t xml:space="preserve">своение современных ИКТ- технологий (идти «в ногу со временем»); поддержка активности и инициативности ребенка (дать возможность быть не ведомым, а ведущим); формирование уже на этапе дошкольного детства универсальных, </w:t>
      </w:r>
      <w:r>
        <w:rPr>
          <w:rFonts w:ascii="Times New Roman" w:hAnsi="Times New Roman"/>
          <w:bCs/>
          <w:sz w:val="24"/>
          <w:szCs w:val="24"/>
          <w:u w:val="single"/>
        </w:rPr>
        <w:t>комплексных качеств личности ребенка</w:t>
      </w:r>
      <w:r>
        <w:rPr>
          <w:rFonts w:ascii="Times New Roman" w:hAnsi="Times New Roman"/>
          <w:bCs/>
          <w:sz w:val="24"/>
          <w:szCs w:val="24"/>
        </w:rPr>
        <w:t xml:space="preserve">: креативности, коммуникативности, умения работать с информацией, организовать свою собственную познавательную деятельность, сотрудничать и др. </w:t>
      </w:r>
    </w:p>
    <w:p w14:paraId="4149BB8D" w14:textId="77777777" w:rsidR="00DE3A0C" w:rsidRDefault="00DE3A0C" w:rsidP="00C37A2E">
      <w:pPr>
        <w:numPr>
          <w:ilvl w:val="0"/>
          <w:numId w:val="30"/>
        </w:numPr>
        <w:spacing w:before="240" w:line="240" w:lineRule="auto"/>
        <w:ind w:right="-143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Быстрая изменяемость окружающего мира</w:t>
      </w:r>
      <w:r>
        <w:rPr>
          <w:rFonts w:ascii="Times New Roman" w:hAnsi="Times New Roman"/>
          <w:bCs/>
          <w:sz w:val="24"/>
          <w:szCs w:val="24"/>
        </w:rPr>
        <w:t xml:space="preserve">. Новая методология познания мира в условиях постоянного обновления знаний, переизбытка информации.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Задача педагогов и родителей: </w:t>
      </w:r>
      <w:r>
        <w:rPr>
          <w:rFonts w:ascii="Times New Roman" w:hAnsi="Times New Roman"/>
          <w:bCs/>
          <w:iCs/>
          <w:sz w:val="24"/>
          <w:szCs w:val="24"/>
        </w:rPr>
        <w:t>создать условия для о</w:t>
      </w:r>
      <w:r>
        <w:rPr>
          <w:rFonts w:ascii="Times New Roman" w:hAnsi="Times New Roman"/>
          <w:bCs/>
          <w:sz w:val="24"/>
          <w:szCs w:val="24"/>
        </w:rPr>
        <w:t xml:space="preserve">владения ребенком комплексным инструментарием познания мира (не передавать готовые знания ребенку, а научить их самостоятельно добывать, открывать, применять в реальном мире); вооружить способами познания окружающего мира; дать понятие, что есть важная информация (здесь, сейчас и навсегда) и второстепенная. </w:t>
      </w:r>
    </w:p>
    <w:p w14:paraId="44ACF766" w14:textId="77777777" w:rsidR="00DE3A0C" w:rsidRDefault="00DE3A0C" w:rsidP="00803CCF">
      <w:pPr>
        <w:spacing w:before="240" w:line="240" w:lineRule="auto"/>
        <w:ind w:right="-143"/>
        <w:contextualSpacing/>
        <w:jc w:val="both"/>
        <w:rPr>
          <w:rFonts w:ascii="Times New Roman" w:hAnsi="Times New Roman"/>
          <w:bCs/>
          <w:color w:val="E46C0A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Агрессивность окружающей среды и ограниченность механизмов приспособляемости человеческого организма к быстро изменяющимся условиям, наличие многочисленных вредных для здоровья факторов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color w:val="E46C0A"/>
          <w:kern w:val="24"/>
          <w:sz w:val="24"/>
          <w:szCs w:val="24"/>
          <w:lang w:eastAsia="ru-RU"/>
        </w:rPr>
        <w:t xml:space="preserve"> </w:t>
      </w:r>
    </w:p>
    <w:p w14:paraId="3A9BE277" w14:textId="77777777" w:rsidR="00DE3A0C" w:rsidRDefault="00DE3A0C" w:rsidP="00803CCF">
      <w:pPr>
        <w:spacing w:before="240" w:line="240" w:lineRule="auto"/>
        <w:ind w:right="-143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Негативное влияние на здоровье детей – как</w:t>
      </w:r>
      <w:r>
        <w:rPr>
          <w:rFonts w:ascii="Times New Roman" w:hAnsi="Times New Roman"/>
          <w:bCs/>
          <w:sz w:val="24"/>
          <w:szCs w:val="24"/>
        </w:rPr>
        <w:br/>
        <w:t xml:space="preserve">физическое, так и психическое. Возрастание роли инклюзивного образования. </w:t>
      </w:r>
      <w:r>
        <w:rPr>
          <w:rFonts w:ascii="Times New Roman" w:hAnsi="Times New Roman"/>
          <w:bCs/>
          <w:i/>
          <w:iCs/>
          <w:sz w:val="24"/>
          <w:szCs w:val="24"/>
        </w:rPr>
        <w:t>Задача педагогов и родителей: ф</w:t>
      </w:r>
      <w:r>
        <w:rPr>
          <w:rFonts w:ascii="Times New Roman" w:hAnsi="Times New Roman"/>
          <w:bCs/>
          <w:sz w:val="24"/>
          <w:szCs w:val="24"/>
        </w:rPr>
        <w:t xml:space="preserve">ормирование здоровьесберегающей компетентности ребенка как готовности самостоятельно решать задачи, связанные с поддержанием, укреплением и сохранением здоровья; формирование у детей норм поведения, исключающих пренебрежительное отношение к детям с ограниченными возможностями здоровья.   </w:t>
      </w:r>
    </w:p>
    <w:p w14:paraId="094BC3FA" w14:textId="77777777" w:rsidR="00DE3A0C" w:rsidRDefault="00DE3A0C" w:rsidP="00803CCF">
      <w:pPr>
        <w:spacing w:before="240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Кроме того, при организации образовательной работы с детьми учитываются </w:t>
      </w:r>
      <w:r>
        <w:rPr>
          <w:rFonts w:ascii="Times New Roman" w:hAnsi="Times New Roman"/>
          <w:b/>
          <w:sz w:val="24"/>
          <w:szCs w:val="24"/>
        </w:rPr>
        <w:t>социокультурные условия поселка Менделеево Солнечногорского муниципального района***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AAA1201" w14:textId="77777777" w:rsidR="00DE3A0C" w:rsidRDefault="00DE3A0C" w:rsidP="00803CCF">
      <w:pPr>
        <w:spacing w:before="240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Воспитание юного солнечногорца обеспечивается созданием </w:t>
      </w:r>
      <w:r>
        <w:rPr>
          <w:rFonts w:ascii="Times New Roman" w:hAnsi="Times New Roman"/>
          <w:b/>
          <w:bCs/>
          <w:sz w:val="24"/>
          <w:szCs w:val="24"/>
        </w:rPr>
        <w:t>единого воспитательного пространства поселка</w:t>
      </w:r>
      <w:r>
        <w:rPr>
          <w:rFonts w:ascii="Times New Roman" w:hAnsi="Times New Roman"/>
          <w:bCs/>
          <w:sz w:val="24"/>
          <w:szCs w:val="24"/>
        </w:rPr>
        <w:t>, в котором осуществляется взаимодействие различных учреждений и субъектов социальной жизни***.</w:t>
      </w:r>
    </w:p>
    <w:p w14:paraId="29819571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B4EEB29" w14:textId="77777777" w:rsidR="00DE3A0C" w:rsidRPr="00FC71EF" w:rsidRDefault="00DE3A0C" w:rsidP="00C37A2E">
      <w:pPr>
        <w:pStyle w:val="a8"/>
        <w:numPr>
          <w:ilvl w:val="1"/>
          <w:numId w:val="6"/>
        </w:numPr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>Планируемые результаты освоения РП</w:t>
      </w:r>
    </w:p>
    <w:p w14:paraId="4DA07F4D" w14:textId="77777777" w:rsidR="00DE3A0C" w:rsidRPr="00FC71EF" w:rsidRDefault="00DE3A0C" w:rsidP="00FC71EF">
      <w:pPr>
        <w:spacing w:after="0" w:line="240" w:lineRule="auto"/>
        <w:ind w:left="360" w:right="-143"/>
        <w:jc w:val="both"/>
        <w:rPr>
          <w:rFonts w:ascii="Times New Roman" w:hAnsi="Times New Roman"/>
          <w:b/>
          <w:sz w:val="24"/>
          <w:szCs w:val="24"/>
        </w:rPr>
      </w:pPr>
    </w:p>
    <w:p w14:paraId="21408D1C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К целевым ориентирам дошкольного образования относятся следующие социально-нормативные возрастные характеристики возможных достижений ребенка: </w:t>
      </w:r>
    </w:p>
    <w:p w14:paraId="4472205F" w14:textId="77777777" w:rsidR="00DE3A0C" w:rsidRPr="004331F0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331F0">
        <w:rPr>
          <w:rFonts w:ascii="Times New Roman" w:hAnsi="Times New Roman"/>
          <w:b/>
          <w:sz w:val="24"/>
          <w:szCs w:val="24"/>
        </w:rPr>
        <w:t>Целевые ориентиры образования в младшем возрасте:</w:t>
      </w:r>
      <w:r w:rsidRPr="004331F0">
        <w:rPr>
          <w:rFonts w:ascii="Times New Roman" w:hAnsi="Times New Roman"/>
          <w:sz w:val="24"/>
          <w:szCs w:val="24"/>
        </w:rPr>
        <w:t xml:space="preserve"> </w:t>
      </w:r>
    </w:p>
    <w:p w14:paraId="6950B500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14:paraId="583CAEB2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 xml:space="preserve"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</w:t>
      </w:r>
    </w:p>
    <w:p w14:paraId="2B06B982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 </w:t>
      </w:r>
    </w:p>
    <w:p w14:paraId="3C0777B5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14:paraId="05883F89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>проявляет интерес к сверстникам; наблюдает за их действиями и подражает им;</w:t>
      </w:r>
    </w:p>
    <w:p w14:paraId="56FA2A02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 xml:space="preserve"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 </w:t>
      </w:r>
    </w:p>
    <w:p w14:paraId="562A7441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 xml:space="preserve">у ребенка развита крупная моторика, он стремится осваивать различные виды движения (бег,       лазанье, перешагивание и пр.). </w:t>
      </w:r>
    </w:p>
    <w:p w14:paraId="35BAC02C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  К </w:t>
      </w:r>
      <w:r>
        <w:rPr>
          <w:rFonts w:ascii="Times New Roman" w:hAnsi="Times New Roman"/>
          <w:sz w:val="24"/>
          <w:szCs w:val="24"/>
        </w:rPr>
        <w:t>трё</w:t>
      </w:r>
      <w:r w:rsidRPr="00FC71EF">
        <w:rPr>
          <w:rFonts w:ascii="Times New Roman" w:hAnsi="Times New Roman"/>
          <w:sz w:val="24"/>
          <w:szCs w:val="24"/>
        </w:rPr>
        <w:t xml:space="preserve">хлетнему возрасту при успешном освоении </w:t>
      </w:r>
      <w:r>
        <w:rPr>
          <w:rFonts w:ascii="Times New Roman" w:hAnsi="Times New Roman"/>
          <w:sz w:val="24"/>
          <w:szCs w:val="24"/>
        </w:rPr>
        <w:t>Р</w:t>
      </w:r>
      <w:r w:rsidRPr="00FC71EF">
        <w:rPr>
          <w:rFonts w:ascii="Times New Roman" w:hAnsi="Times New Roman"/>
          <w:sz w:val="24"/>
          <w:szCs w:val="24"/>
        </w:rPr>
        <w:t xml:space="preserve">П достигаются следующие компетентности ребенка по всем образовательным областям. </w:t>
      </w:r>
    </w:p>
    <w:p w14:paraId="586B3AAA" w14:textId="77777777" w:rsidR="00DE3A0C" w:rsidRDefault="00DE3A0C" w:rsidP="004331F0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24"/>
          <w:szCs w:val="24"/>
        </w:rPr>
      </w:pPr>
      <w:r w:rsidRPr="00FC71EF">
        <w:rPr>
          <w:rFonts w:ascii="Times New Roman" w:hAnsi="Times New Roman"/>
          <w:b/>
          <w:i/>
          <w:sz w:val="24"/>
          <w:szCs w:val="24"/>
        </w:rPr>
        <w:t>Образовательная область «Физическое развитие».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24B66E11" w14:textId="77777777" w:rsidR="00DE3A0C" w:rsidRPr="00FC71EF" w:rsidRDefault="00DE3A0C" w:rsidP="004331F0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Приучен к опрятности (замечает непорядок в одежде, устраняет его при небольшой помощи взрослых). </w:t>
      </w:r>
    </w:p>
    <w:p w14:paraId="05A941A5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Владеет простейшими навыками поведения во время еды, умывания. </w:t>
      </w:r>
    </w:p>
    <w:p w14:paraId="494804A6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ходить прямо, не шаркая ногами, сохраняя заданное воспитателем направление. Умеет бегать, сохраняя равновесие, изменяя направление, темп бега в соответствии с указаниями воспитателя. </w:t>
      </w:r>
    </w:p>
    <w:p w14:paraId="6AE72680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Сохраняет равновесие при ходьбе и беге по ограниченной плоскости, при перешагивании через предметы. </w:t>
      </w:r>
    </w:p>
    <w:p w14:paraId="40BCE04E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lastRenderedPageBreak/>
        <w:t xml:space="preserve">Может ползать на четвереньках, лазать по лесенке-стремянке, гимнастической стенке произвольным способом. </w:t>
      </w:r>
    </w:p>
    <w:p w14:paraId="28F5E814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Энергично отталкивается в прыжках на двух ногах, прыгает в длину с места не менее чем на 40 см. </w:t>
      </w:r>
    </w:p>
    <w:p w14:paraId="7CD515A3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 м. </w:t>
      </w:r>
    </w:p>
    <w:p w14:paraId="15AC0E45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i/>
          <w:sz w:val="24"/>
          <w:szCs w:val="24"/>
        </w:rPr>
        <w:t>Образовательная область «Социально-коммуникативное развитие»</w:t>
      </w:r>
      <w:r w:rsidRPr="00FC71EF">
        <w:rPr>
          <w:rFonts w:ascii="Times New Roman" w:hAnsi="Times New Roman"/>
          <w:sz w:val="24"/>
          <w:szCs w:val="24"/>
        </w:rPr>
        <w:t>.</w:t>
      </w:r>
    </w:p>
    <w:p w14:paraId="04AC30E1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принимать на себя роль, непродолжительно взаимодействовать со сверстниками в игре от имени героя. </w:t>
      </w:r>
    </w:p>
    <w:p w14:paraId="5CDBE9F9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объединять несколько игровых действий в единую сюжетную линию; отражать в игре действия с предметами и взаимоотношения людей. </w:t>
      </w:r>
    </w:p>
    <w:p w14:paraId="7BABE52C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Способен придерживаться игровых правил в дидактических играх. </w:t>
      </w:r>
    </w:p>
    <w:p w14:paraId="0C83C286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Способен следить за развитием театрализованного действия и эмоционально на него отзываться (кукольный, драматический театры). </w:t>
      </w:r>
    </w:p>
    <w:p w14:paraId="35CA33C5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Разыгрывает по просьбе взрослого и самостоятельно небольшие отрывки из знакомых сказок.</w:t>
      </w:r>
    </w:p>
    <w:p w14:paraId="2930E309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Имитирует движения, мимику, интонацию изображаемых героев. </w:t>
      </w:r>
    </w:p>
    <w:p w14:paraId="53829B46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принимать участие в беседах о театре (театр—актеры—зрители, поведение людей в зрительном зале). </w:t>
      </w:r>
    </w:p>
    <w:p w14:paraId="548B9F73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самостоятельно одеваться и раздеваться в определенной последовательности. </w:t>
      </w:r>
    </w:p>
    <w:p w14:paraId="0B70E283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помочь накрыть стол к обеду. </w:t>
      </w:r>
    </w:p>
    <w:p w14:paraId="04AE6601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Кормит рыб и птиц (с помощью воспитателя). </w:t>
      </w:r>
    </w:p>
    <w:p w14:paraId="318BE07F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Соблюдает элементарные правила поведения в детском саду. </w:t>
      </w:r>
    </w:p>
    <w:p w14:paraId="5E304173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Соблюдает элементарные правила взаимодействия с растениями и животными. </w:t>
      </w:r>
    </w:p>
    <w:p w14:paraId="7C4BC665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Имеет элементарные представления о правилах дорожного движения.</w:t>
      </w:r>
    </w:p>
    <w:p w14:paraId="020706EF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24"/>
          <w:szCs w:val="24"/>
        </w:rPr>
      </w:pPr>
      <w:r w:rsidRPr="00FC71EF">
        <w:rPr>
          <w:rFonts w:ascii="Times New Roman" w:hAnsi="Times New Roman"/>
          <w:b/>
          <w:i/>
          <w:sz w:val="24"/>
          <w:szCs w:val="24"/>
        </w:rPr>
        <w:t>Образовательная область «Познавательное развитие».</w:t>
      </w:r>
    </w:p>
    <w:p w14:paraId="62A1A436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Продуктивная (конструктивная) деятельность.</w:t>
      </w:r>
    </w:p>
    <w:p w14:paraId="6E259DF5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Знает, называет и правильно использует детали строительного материала. </w:t>
      </w:r>
    </w:p>
    <w:p w14:paraId="3429B7E4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располагать кирпичики, пластины вертикально. </w:t>
      </w:r>
    </w:p>
    <w:p w14:paraId="3F807148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Изменяет постройки, надстраивая или заменяя одни детали другими.</w:t>
      </w:r>
    </w:p>
    <w:p w14:paraId="3D86ADA0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Формирование элементарных математических представлений.</w:t>
      </w:r>
    </w:p>
    <w:p w14:paraId="72BF9E20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группировать предметы по цвету, размеру, форме (отбирать все красные, все большие, все круглые предметы и т.д.). </w:t>
      </w:r>
    </w:p>
    <w:p w14:paraId="3C222B02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составлять при помощи взрослого группы из однородных предметов и выделять один предмет из группы. </w:t>
      </w:r>
    </w:p>
    <w:p w14:paraId="05D8CF76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находить в окружающей обстановке один и много одинаковых предметов. Правильно определяет количественное соотношение двух групп предметов; понимает конкретный смысл слов: «больше», «меньше», «столько же». </w:t>
      </w:r>
    </w:p>
    <w:p w14:paraId="699B8C46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Различает круг, квадрат, треугольник, предметы, имеющие углы и крутую форму. Понимает смысл обозначений: вверху — внизу, впереди — сзади, слева — справа, на, над — под, верхняя — нижняя (полоска). </w:t>
      </w:r>
    </w:p>
    <w:p w14:paraId="0F61524B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Понимает смысл слов: «утро», «вечер», «день», «ночь». </w:t>
      </w:r>
    </w:p>
    <w:p w14:paraId="239EBA33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Формирование целостной картины мира.</w:t>
      </w:r>
      <w:r w:rsidRPr="00FC71EF">
        <w:rPr>
          <w:rFonts w:ascii="Times New Roman" w:hAnsi="Times New Roman"/>
          <w:sz w:val="24"/>
          <w:szCs w:val="24"/>
        </w:rPr>
        <w:t xml:space="preserve"> </w:t>
      </w:r>
    </w:p>
    <w:p w14:paraId="1B59FDC9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Называет знакомые предметы, объясняет их назначение, выделяет и называет признаки (цвет, форма, материал). </w:t>
      </w:r>
    </w:p>
    <w:p w14:paraId="6669D7E4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Ориентируется в помещениях детского сада. </w:t>
      </w:r>
    </w:p>
    <w:p w14:paraId="058C37CC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Называет свой город (поселок, село). </w:t>
      </w:r>
    </w:p>
    <w:p w14:paraId="6F454B26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Знает и называет некоторые растения, животных и их детенышей. </w:t>
      </w:r>
    </w:p>
    <w:p w14:paraId="5060D9EE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Выделяет наиболее характерные сезонные изменения в природе. </w:t>
      </w:r>
    </w:p>
    <w:p w14:paraId="2E95534F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lastRenderedPageBreak/>
        <w:t xml:space="preserve">Проявляет бережное отношение к природе. </w:t>
      </w:r>
    </w:p>
    <w:p w14:paraId="31A9BAFE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24"/>
          <w:szCs w:val="24"/>
        </w:rPr>
      </w:pPr>
      <w:r w:rsidRPr="00FC71EF">
        <w:rPr>
          <w:rFonts w:ascii="Times New Roman" w:hAnsi="Times New Roman"/>
          <w:b/>
          <w:i/>
          <w:sz w:val="24"/>
          <w:szCs w:val="24"/>
        </w:rPr>
        <w:t>Образовательная область «Речевое развитие».</w:t>
      </w:r>
    </w:p>
    <w:p w14:paraId="57776C14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Развитие речи</w:t>
      </w:r>
    </w:p>
    <w:p w14:paraId="1B7A11E3" w14:textId="77777777" w:rsidR="00DE3A0C" w:rsidRPr="00FC71EF" w:rsidRDefault="00DE3A0C" w:rsidP="00C37A2E">
      <w:pPr>
        <w:pStyle w:val="a8"/>
        <w:numPr>
          <w:ilvl w:val="0"/>
          <w:numId w:val="13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Рассматривает сюжетные картинки. </w:t>
      </w:r>
    </w:p>
    <w:p w14:paraId="350CE40B" w14:textId="77777777" w:rsidR="00DE3A0C" w:rsidRPr="00FC71EF" w:rsidRDefault="00DE3A0C" w:rsidP="00C37A2E">
      <w:pPr>
        <w:pStyle w:val="a8"/>
        <w:numPr>
          <w:ilvl w:val="0"/>
          <w:numId w:val="13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Отвечает на разнообразные вопросы взрослого, касающегося ближайшего окружения. Использует все части речи, простые нераспространенные предложения и предложения с однородными членами. </w:t>
      </w:r>
    </w:p>
    <w:p w14:paraId="4A9544C6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Чтение художественной литературы</w:t>
      </w:r>
    </w:p>
    <w:p w14:paraId="5B7C4468" w14:textId="77777777" w:rsidR="00DE3A0C" w:rsidRPr="00FC71EF" w:rsidRDefault="00DE3A0C" w:rsidP="00C37A2E">
      <w:pPr>
        <w:pStyle w:val="a8"/>
        <w:numPr>
          <w:ilvl w:val="0"/>
          <w:numId w:val="14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Пересказывает содержание произведения с опорой на рисунки в книге, на вопросы воспитателя. </w:t>
      </w:r>
    </w:p>
    <w:p w14:paraId="495939E0" w14:textId="77777777" w:rsidR="00DE3A0C" w:rsidRPr="00FC71EF" w:rsidRDefault="00DE3A0C" w:rsidP="00C37A2E">
      <w:pPr>
        <w:pStyle w:val="a8"/>
        <w:numPr>
          <w:ilvl w:val="0"/>
          <w:numId w:val="14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Называет произведение (в произвольном изложении), прослушав отрывок из него. </w:t>
      </w:r>
    </w:p>
    <w:p w14:paraId="7F0E1605" w14:textId="77777777" w:rsidR="00DE3A0C" w:rsidRPr="00FC71EF" w:rsidRDefault="00DE3A0C" w:rsidP="00C37A2E">
      <w:pPr>
        <w:pStyle w:val="a8"/>
        <w:numPr>
          <w:ilvl w:val="0"/>
          <w:numId w:val="14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прочитать наизусть небольшое стихотворение при помощи взрослого. </w:t>
      </w:r>
      <w:r w:rsidRPr="00FC71EF">
        <w:rPr>
          <w:rFonts w:ascii="Times New Roman" w:hAnsi="Times New Roman"/>
          <w:b/>
          <w:i/>
          <w:sz w:val="24"/>
          <w:szCs w:val="24"/>
        </w:rPr>
        <w:t>Образовательная область «Художественно-эстетическое развитие».</w:t>
      </w:r>
    </w:p>
    <w:p w14:paraId="5A6FC13D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Рисование</w:t>
      </w:r>
    </w:p>
    <w:p w14:paraId="0C553215" w14:textId="77777777" w:rsidR="00DE3A0C" w:rsidRPr="00FC71EF" w:rsidRDefault="00DE3A0C" w:rsidP="00C37A2E">
      <w:pPr>
        <w:pStyle w:val="a8"/>
        <w:numPr>
          <w:ilvl w:val="0"/>
          <w:numId w:val="15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Изображает отдельные предметы, простые по композиции и незамысловатые по содержанию сюжеты. </w:t>
      </w:r>
    </w:p>
    <w:p w14:paraId="3B6EF8D7" w14:textId="77777777" w:rsidR="00DE3A0C" w:rsidRPr="00FC71EF" w:rsidRDefault="00DE3A0C" w:rsidP="00C37A2E">
      <w:pPr>
        <w:pStyle w:val="a8"/>
        <w:numPr>
          <w:ilvl w:val="0"/>
          <w:numId w:val="15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Подбирает цвета, соответствующие изображаемым предметам.</w:t>
      </w:r>
    </w:p>
    <w:p w14:paraId="2B4D2633" w14:textId="77777777" w:rsidR="00DE3A0C" w:rsidRPr="00FC71EF" w:rsidRDefault="00DE3A0C" w:rsidP="00C37A2E">
      <w:pPr>
        <w:pStyle w:val="a8"/>
        <w:numPr>
          <w:ilvl w:val="0"/>
          <w:numId w:val="15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Правильно пользуется карандашами, фломастерами, кистью и красками. </w:t>
      </w:r>
    </w:p>
    <w:p w14:paraId="49BF410D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Лепка</w:t>
      </w:r>
    </w:p>
    <w:p w14:paraId="492F7759" w14:textId="77777777" w:rsidR="00DE3A0C" w:rsidRPr="00FC71EF" w:rsidRDefault="00DE3A0C" w:rsidP="00C37A2E">
      <w:pPr>
        <w:pStyle w:val="a8"/>
        <w:numPr>
          <w:ilvl w:val="0"/>
          <w:numId w:val="16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Умеет отделять от большого куска глины небольшие комочки, раскатывать их прямыми и круговыми движениями ладоней.</w:t>
      </w:r>
    </w:p>
    <w:p w14:paraId="3D027330" w14:textId="77777777" w:rsidR="00DE3A0C" w:rsidRPr="00FC71EF" w:rsidRDefault="00DE3A0C" w:rsidP="00C37A2E">
      <w:pPr>
        <w:pStyle w:val="a8"/>
        <w:numPr>
          <w:ilvl w:val="0"/>
          <w:numId w:val="16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Лепит различные предметы, состоящие из 1-3 частей, используя разнообразные приемы лепки. </w:t>
      </w:r>
    </w:p>
    <w:p w14:paraId="2209DAD2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 xml:space="preserve">Аппликация </w:t>
      </w:r>
    </w:p>
    <w:p w14:paraId="6F1C70B8" w14:textId="77777777" w:rsidR="00DE3A0C" w:rsidRPr="00FC71EF" w:rsidRDefault="00DE3A0C" w:rsidP="00C37A2E">
      <w:pPr>
        <w:pStyle w:val="a8"/>
        <w:numPr>
          <w:ilvl w:val="0"/>
          <w:numId w:val="17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Создает изображения предметов из готовых фигур. </w:t>
      </w:r>
    </w:p>
    <w:p w14:paraId="311D3928" w14:textId="77777777" w:rsidR="00DE3A0C" w:rsidRPr="00FC71EF" w:rsidRDefault="00DE3A0C" w:rsidP="00C37A2E">
      <w:pPr>
        <w:pStyle w:val="a8"/>
        <w:numPr>
          <w:ilvl w:val="0"/>
          <w:numId w:val="17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Украшает заготовки из бумаги разной формы. </w:t>
      </w:r>
    </w:p>
    <w:p w14:paraId="4926862D" w14:textId="77777777" w:rsidR="00DE3A0C" w:rsidRPr="00FC71EF" w:rsidRDefault="00DE3A0C" w:rsidP="00C37A2E">
      <w:pPr>
        <w:pStyle w:val="a8"/>
        <w:numPr>
          <w:ilvl w:val="0"/>
          <w:numId w:val="17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Подбирает цвета, соответствующие изображаемым предметам и по собственному желанию; умеет аккуратно использовать материалы. </w:t>
      </w:r>
    </w:p>
    <w:p w14:paraId="65F65399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Музыкальное воспитание</w:t>
      </w:r>
    </w:p>
    <w:p w14:paraId="35F1F9F6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Слушает музыкальное произведение до конца. </w:t>
      </w:r>
    </w:p>
    <w:p w14:paraId="1F0F22FE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Узнает знакомые песни. </w:t>
      </w:r>
    </w:p>
    <w:p w14:paraId="22BE2ED6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Различает звуки по высоте (в пределах октавы). </w:t>
      </w:r>
    </w:p>
    <w:p w14:paraId="751782EF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Замечает изменения в звучании (тихо — громко).</w:t>
      </w:r>
    </w:p>
    <w:p w14:paraId="2206F7B2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Поет, не отставая и не опережая других. </w:t>
      </w:r>
    </w:p>
    <w:p w14:paraId="00593EA9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выполнять танцевальные движения: кружиться в парах, притопывать попеременно ногами, двигаться под музыку с предметами (флажки, листочки, платочки и т. п.). Различает и называет детские музыкальные инструменты (металлофон, барабан и др.). </w:t>
      </w:r>
    </w:p>
    <w:p w14:paraId="7AC58872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24"/>
          <w:szCs w:val="24"/>
        </w:rPr>
      </w:pPr>
      <w:r w:rsidRPr="00FC71EF">
        <w:rPr>
          <w:rFonts w:ascii="Times New Roman" w:hAnsi="Times New Roman"/>
          <w:b/>
          <w:i/>
          <w:sz w:val="24"/>
          <w:szCs w:val="24"/>
        </w:rPr>
        <w:t>Игровые компетенции.</w:t>
      </w:r>
    </w:p>
    <w:p w14:paraId="07108052" w14:textId="77777777" w:rsidR="00DE3A0C" w:rsidRPr="00FC71EF" w:rsidRDefault="00DE3A0C" w:rsidP="00C37A2E">
      <w:pPr>
        <w:pStyle w:val="a8"/>
        <w:numPr>
          <w:ilvl w:val="0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ребёнок проявляет инициативность и самостоятельность в игре; </w:t>
      </w:r>
    </w:p>
    <w:p w14:paraId="1F1771E1" w14:textId="77777777" w:rsidR="00DE3A0C" w:rsidRPr="00FC71EF" w:rsidRDefault="00DE3A0C" w:rsidP="00C37A2E">
      <w:pPr>
        <w:pStyle w:val="a8"/>
        <w:numPr>
          <w:ilvl w:val="0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ребёнок уверен в своих силах, открыт внешнему миру; </w:t>
      </w:r>
    </w:p>
    <w:p w14:paraId="61787F08" w14:textId="77777777" w:rsidR="00DE3A0C" w:rsidRPr="00FC71EF" w:rsidRDefault="00DE3A0C" w:rsidP="00C37A2E">
      <w:pPr>
        <w:pStyle w:val="a8"/>
        <w:numPr>
          <w:ilvl w:val="0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ребёнок обладает развитым воображением, которое реализуется в разных видах деятельности; </w:t>
      </w:r>
    </w:p>
    <w:p w14:paraId="66AE3BE2" w14:textId="77777777" w:rsidR="00DE3A0C" w:rsidRPr="00FC71EF" w:rsidRDefault="00DE3A0C" w:rsidP="00C37A2E">
      <w:pPr>
        <w:pStyle w:val="a8"/>
        <w:numPr>
          <w:ilvl w:val="0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ребёнок хорошо понимает устную речь и может выражать свои мысли и желания;</w:t>
      </w:r>
    </w:p>
    <w:p w14:paraId="453C2F1C" w14:textId="77777777" w:rsidR="00DE3A0C" w:rsidRDefault="00DE3A0C" w:rsidP="00C37A2E">
      <w:pPr>
        <w:pStyle w:val="a8"/>
        <w:numPr>
          <w:ilvl w:val="0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ребёнок проявляет любознательность, задаёт вопросы, касающиеся близких и далёких предметов и явлений, интересуется причинно-следственными связями (как? почему? зачем?).</w:t>
      </w:r>
    </w:p>
    <w:p w14:paraId="30E80F21" w14:textId="77777777" w:rsidR="00DE3A0C" w:rsidRDefault="00DE3A0C" w:rsidP="006F34B8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199232E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Педагогическая диагностика</w:t>
      </w:r>
    </w:p>
    <w:p w14:paraId="7AE76C68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  <w:u w:val="single"/>
        </w:rPr>
        <w:t xml:space="preserve"> Периодичность</w:t>
      </w:r>
      <w:r w:rsidRPr="006F34B8">
        <w:rPr>
          <w:rFonts w:ascii="Times New Roman" w:hAnsi="Times New Roman"/>
          <w:sz w:val="24"/>
          <w:szCs w:val="24"/>
        </w:rPr>
        <w:t xml:space="preserve">  педагогической диагностики – </w:t>
      </w:r>
      <w:r w:rsidRPr="006F34B8">
        <w:rPr>
          <w:rFonts w:ascii="Times New Roman" w:hAnsi="Times New Roman"/>
          <w:sz w:val="24"/>
          <w:szCs w:val="24"/>
          <w:u w:val="single"/>
        </w:rPr>
        <w:t xml:space="preserve">два раза в год </w:t>
      </w:r>
      <w:r w:rsidRPr="006F34B8">
        <w:rPr>
          <w:rFonts w:ascii="Times New Roman" w:hAnsi="Times New Roman"/>
          <w:sz w:val="24"/>
          <w:szCs w:val="24"/>
        </w:rPr>
        <w:t>(в ноябре  и апреле).</w:t>
      </w:r>
    </w:p>
    <w:p w14:paraId="1B36C3AD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lastRenderedPageBreak/>
        <w:t xml:space="preserve">    В проведении педагогической диагностики участвуют воспитатели групп, музыкальный руководитель, инструктор по физической культуре, учитель-логопед и медицинские работники.        </w:t>
      </w:r>
    </w:p>
    <w:p w14:paraId="1EFD7AEC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 </w:t>
      </w:r>
      <w:r w:rsidRPr="006F34B8">
        <w:rPr>
          <w:rFonts w:ascii="Times New Roman" w:hAnsi="Times New Roman"/>
          <w:sz w:val="24"/>
          <w:szCs w:val="24"/>
          <w:u w:val="single"/>
        </w:rPr>
        <w:t>Основная задача</w:t>
      </w:r>
      <w:r w:rsidRPr="006F34B8">
        <w:rPr>
          <w:rFonts w:ascii="Times New Roman" w:hAnsi="Times New Roman"/>
          <w:sz w:val="24"/>
          <w:szCs w:val="24"/>
        </w:rPr>
        <w:t xml:space="preserve"> педагогической диагностики заключается в том, чтобы определить степень освоения ребенком Программы и влияние образовательного процесса, организуемого в МБДОУ № </w:t>
      </w:r>
      <w:r>
        <w:rPr>
          <w:rFonts w:ascii="Times New Roman" w:hAnsi="Times New Roman"/>
          <w:sz w:val="24"/>
          <w:szCs w:val="24"/>
        </w:rPr>
        <w:t>14</w:t>
      </w:r>
      <w:r w:rsidRPr="006F34B8">
        <w:rPr>
          <w:rFonts w:ascii="Times New Roman" w:hAnsi="Times New Roman"/>
          <w:sz w:val="24"/>
          <w:szCs w:val="24"/>
        </w:rPr>
        <w:t xml:space="preserve">, на развитие ребенка. </w:t>
      </w:r>
    </w:p>
    <w:p w14:paraId="7D61769D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           Результаты педагогической диагностики заносятся в спе</w:t>
      </w:r>
      <w:r>
        <w:rPr>
          <w:rFonts w:ascii="Times New Roman" w:hAnsi="Times New Roman"/>
          <w:sz w:val="24"/>
          <w:szCs w:val="24"/>
        </w:rPr>
        <w:t>циальный диагностический журнал.</w:t>
      </w:r>
    </w:p>
    <w:p w14:paraId="1F105ECC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          В ноябре проводится с целью выявления стартовых условий (исходный уровень развития ребенка), в рамках которого определяются:</w:t>
      </w:r>
    </w:p>
    <w:p w14:paraId="52117207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достижения;</w:t>
      </w:r>
    </w:p>
    <w:p w14:paraId="0250600C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индивидуальные проблемы, проявления, требующие педагогической поддержки; </w:t>
      </w:r>
    </w:p>
    <w:p w14:paraId="6081563E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задачи работы;</w:t>
      </w:r>
    </w:p>
    <w:p w14:paraId="5CD676F8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при необходимости индивидуальная работа или индивидуальный маршрут развития ребенка на год. </w:t>
      </w:r>
    </w:p>
    <w:p w14:paraId="2A9EEEE6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  В апреле  проводится с целью оценки степени решения поставленных задач; определения перспектив дальнейшего проектирования педагогического процесса.</w:t>
      </w:r>
    </w:p>
    <w:p w14:paraId="2E3FA920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     Степень освоения ребенком Программы оценивается по специальной шкале:</w:t>
      </w:r>
    </w:p>
    <w:p w14:paraId="5B47F39C" w14:textId="77777777" w:rsidR="00DE3A0C" w:rsidRPr="006F34B8" w:rsidRDefault="00DE3A0C" w:rsidP="006F34B8">
      <w:pPr>
        <w:spacing w:line="240" w:lineRule="auto"/>
        <w:rPr>
          <w:rFonts w:ascii="Times New Roman" w:hAnsi="Times New Roman"/>
          <w:bCs/>
          <w:kern w:val="24"/>
          <w:sz w:val="24"/>
          <w:szCs w:val="24"/>
          <w:lang w:eastAsia="ru-RU"/>
        </w:rPr>
      </w:pPr>
      <w:r w:rsidRPr="006F34B8">
        <w:rPr>
          <w:rFonts w:ascii="Times New Roman" w:hAnsi="Times New Roman"/>
          <w:bCs/>
          <w:i/>
          <w:iCs/>
          <w:kern w:val="24"/>
          <w:sz w:val="24"/>
          <w:szCs w:val="24"/>
          <w:lang w:eastAsia="ru-RU"/>
        </w:rPr>
        <w:t xml:space="preserve">5 баллов </w:t>
      </w:r>
      <w:r w:rsidRPr="006F34B8">
        <w:rPr>
          <w:rFonts w:ascii="Times New Roman" w:hAnsi="Times New Roman"/>
          <w:bCs/>
          <w:kern w:val="24"/>
          <w:sz w:val="24"/>
          <w:szCs w:val="24"/>
          <w:lang w:eastAsia="ru-RU"/>
        </w:rPr>
        <w:t xml:space="preserve"> –  ребенок выполняет все параметры оценки самостоятельно;</w:t>
      </w:r>
    </w:p>
    <w:p w14:paraId="72599058" w14:textId="77777777" w:rsidR="00DE3A0C" w:rsidRPr="006F34B8" w:rsidRDefault="00DE3A0C" w:rsidP="006F34B8">
      <w:pPr>
        <w:spacing w:line="240" w:lineRule="auto"/>
        <w:rPr>
          <w:rFonts w:ascii="Times New Roman" w:hAnsi="Times New Roman"/>
          <w:bCs/>
          <w:kern w:val="24"/>
          <w:sz w:val="24"/>
          <w:szCs w:val="24"/>
          <w:lang w:eastAsia="ru-RU"/>
        </w:rPr>
      </w:pPr>
      <w:r w:rsidRPr="006F34B8">
        <w:rPr>
          <w:rFonts w:ascii="Times New Roman" w:hAnsi="Times New Roman"/>
          <w:bCs/>
          <w:i/>
          <w:iCs/>
          <w:kern w:val="24"/>
          <w:sz w:val="24"/>
          <w:szCs w:val="24"/>
          <w:lang w:eastAsia="ru-RU"/>
        </w:rPr>
        <w:t xml:space="preserve">4 балла </w:t>
      </w:r>
      <w:r w:rsidRPr="006F34B8">
        <w:rPr>
          <w:rFonts w:ascii="Times New Roman" w:hAnsi="Times New Roman"/>
          <w:bCs/>
          <w:kern w:val="24"/>
          <w:sz w:val="24"/>
          <w:szCs w:val="24"/>
          <w:lang w:eastAsia="ru-RU"/>
        </w:rPr>
        <w:t xml:space="preserve"> –  ребенок выполняет самостоятельно и с частичной помощью взрослого все параметры оценки;</w:t>
      </w:r>
    </w:p>
    <w:p w14:paraId="710376A7" w14:textId="77777777" w:rsidR="00DE3A0C" w:rsidRPr="006F34B8" w:rsidRDefault="00DE3A0C" w:rsidP="006F34B8">
      <w:pPr>
        <w:spacing w:line="240" w:lineRule="auto"/>
        <w:rPr>
          <w:rFonts w:ascii="Times New Roman" w:hAnsi="Times New Roman"/>
          <w:bCs/>
          <w:kern w:val="24"/>
          <w:sz w:val="24"/>
          <w:szCs w:val="24"/>
          <w:lang w:eastAsia="ru-RU"/>
        </w:rPr>
      </w:pPr>
      <w:r w:rsidRPr="006F34B8">
        <w:rPr>
          <w:rFonts w:ascii="Times New Roman" w:hAnsi="Times New Roman"/>
          <w:bCs/>
          <w:i/>
          <w:iCs/>
          <w:kern w:val="24"/>
          <w:sz w:val="24"/>
          <w:szCs w:val="24"/>
          <w:lang w:eastAsia="ru-RU"/>
        </w:rPr>
        <w:t xml:space="preserve">3 балла </w:t>
      </w:r>
      <w:r w:rsidRPr="006F34B8">
        <w:rPr>
          <w:rFonts w:ascii="Times New Roman" w:hAnsi="Times New Roman"/>
          <w:bCs/>
          <w:kern w:val="24"/>
          <w:sz w:val="24"/>
          <w:szCs w:val="24"/>
          <w:lang w:eastAsia="ru-RU"/>
        </w:rPr>
        <w:t xml:space="preserve"> –  ребенок выполняет все параметры оценки с частичной помощью взрослого;</w:t>
      </w:r>
    </w:p>
    <w:p w14:paraId="2CEBDA15" w14:textId="77777777" w:rsidR="00DE3A0C" w:rsidRPr="006F34B8" w:rsidRDefault="00DE3A0C" w:rsidP="006F34B8">
      <w:pPr>
        <w:spacing w:line="240" w:lineRule="auto"/>
        <w:rPr>
          <w:rFonts w:ascii="Times New Roman" w:hAnsi="Times New Roman"/>
          <w:bCs/>
          <w:kern w:val="24"/>
          <w:sz w:val="24"/>
          <w:szCs w:val="24"/>
        </w:rPr>
      </w:pPr>
      <w:r w:rsidRPr="006F34B8">
        <w:rPr>
          <w:rFonts w:ascii="Times New Roman" w:hAnsi="Times New Roman"/>
          <w:bCs/>
          <w:i/>
          <w:iCs/>
          <w:kern w:val="24"/>
          <w:sz w:val="24"/>
          <w:szCs w:val="24"/>
        </w:rPr>
        <w:t xml:space="preserve">2 балла  </w:t>
      </w:r>
      <w:r w:rsidRPr="006F34B8">
        <w:rPr>
          <w:rFonts w:ascii="Times New Roman" w:hAnsi="Times New Roman"/>
          <w:bCs/>
          <w:kern w:val="24"/>
          <w:sz w:val="24"/>
          <w:szCs w:val="24"/>
        </w:rPr>
        <w:t>–  ребенок с помощью взрослого выполняет некоторые параметры оценки;</w:t>
      </w:r>
    </w:p>
    <w:p w14:paraId="6F1A2361" w14:textId="77777777" w:rsidR="00DE3A0C" w:rsidRPr="006F34B8" w:rsidRDefault="00DE3A0C" w:rsidP="006F34B8">
      <w:pPr>
        <w:spacing w:line="240" w:lineRule="auto"/>
        <w:rPr>
          <w:rFonts w:ascii="Times New Roman" w:hAnsi="Times New Roman"/>
          <w:bCs/>
          <w:kern w:val="24"/>
          <w:sz w:val="24"/>
          <w:szCs w:val="24"/>
        </w:rPr>
      </w:pPr>
      <w:r w:rsidRPr="006F34B8">
        <w:rPr>
          <w:rFonts w:ascii="Times New Roman" w:hAnsi="Times New Roman"/>
          <w:bCs/>
          <w:i/>
          <w:iCs/>
          <w:kern w:val="24"/>
          <w:sz w:val="24"/>
          <w:szCs w:val="24"/>
        </w:rPr>
        <w:t xml:space="preserve">1 балл     </w:t>
      </w:r>
      <w:r w:rsidRPr="006F34B8">
        <w:rPr>
          <w:rFonts w:ascii="Times New Roman" w:hAnsi="Times New Roman"/>
          <w:bCs/>
          <w:kern w:val="24"/>
          <w:sz w:val="24"/>
          <w:szCs w:val="24"/>
        </w:rPr>
        <w:t>– ребенок не может выполнить все параметры оценки, помощь взрослого не принимает.</w:t>
      </w:r>
    </w:p>
    <w:p w14:paraId="58CC3294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F34B8">
        <w:rPr>
          <w:rFonts w:ascii="Times New Roman" w:hAnsi="Times New Roman"/>
          <w:bCs/>
          <w:kern w:val="24"/>
          <w:sz w:val="24"/>
          <w:szCs w:val="24"/>
        </w:rPr>
        <w:t>Результаты диагностики отражаются в специальных диагностических журналах, где горизонтальные ячейки помогают «увидеть» общую ситуацию конкретного ребенка, а вертикальные ячейки отражают картину всей группы в целом.</w:t>
      </w:r>
    </w:p>
    <w:p w14:paraId="2CBD38CD" w14:textId="77777777" w:rsidR="00DE3A0C" w:rsidRPr="006F34B8" w:rsidRDefault="00DE3A0C" w:rsidP="006F34B8">
      <w:pPr>
        <w:spacing w:after="0" w:line="240" w:lineRule="auto"/>
        <w:ind w:left="360" w:right="-143"/>
        <w:jc w:val="both"/>
        <w:rPr>
          <w:rFonts w:ascii="Times New Roman" w:hAnsi="Times New Roman"/>
          <w:sz w:val="24"/>
          <w:szCs w:val="24"/>
        </w:rPr>
      </w:pPr>
    </w:p>
    <w:p w14:paraId="7238CC90" w14:textId="77777777" w:rsidR="00DE3A0C" w:rsidRPr="00803CCF" w:rsidRDefault="00DE3A0C" w:rsidP="00803CCF">
      <w:pPr>
        <w:rPr>
          <w:rFonts w:ascii="Times New Roman" w:hAnsi="Times New Roman"/>
          <w:b/>
          <w:sz w:val="28"/>
          <w:szCs w:val="28"/>
        </w:rPr>
      </w:pPr>
      <w:r w:rsidRPr="00FC71EF">
        <w:rPr>
          <w:rFonts w:ascii="Times New Roman" w:hAnsi="Times New Roman"/>
          <w:sz w:val="24"/>
          <w:szCs w:val="24"/>
        </w:rPr>
        <w:t xml:space="preserve">      </w:t>
      </w:r>
      <w:r w:rsidRPr="00803CCF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</w:t>
      </w:r>
      <w:r w:rsidRPr="00803CCF">
        <w:rPr>
          <w:rFonts w:ascii="Times New Roman" w:hAnsi="Times New Roman"/>
          <w:b/>
          <w:sz w:val="28"/>
          <w:szCs w:val="28"/>
        </w:rPr>
        <w:t>2.Содержательный раздел</w:t>
      </w:r>
    </w:p>
    <w:p w14:paraId="080CA415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2.1.</w:t>
      </w:r>
    </w:p>
    <w:p w14:paraId="67FF5F2A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 по освоению детьми второй группы раннего возраста (2-3года) образовательных областей</w:t>
      </w:r>
    </w:p>
    <w:p w14:paraId="4AF2CE89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14:paraId="5FEA3668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      Воспитание и обучение осуществляется на русском языке - государственном языке России.</w:t>
      </w:r>
    </w:p>
    <w:p w14:paraId="37362F6A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</w:t>
      </w:r>
    </w:p>
    <w:p w14:paraId="34C5C41C" w14:textId="77777777" w:rsidR="00DE3A0C" w:rsidRPr="00803CCF" w:rsidRDefault="00DE3A0C" w:rsidP="00C37A2E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социально-коммуникативное развитие;</w:t>
      </w:r>
    </w:p>
    <w:p w14:paraId="22012E68" w14:textId="77777777" w:rsidR="00DE3A0C" w:rsidRPr="00803CCF" w:rsidRDefault="00DE3A0C" w:rsidP="00C37A2E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познавательное развитие;</w:t>
      </w:r>
    </w:p>
    <w:p w14:paraId="225E0328" w14:textId="77777777" w:rsidR="00DE3A0C" w:rsidRPr="00803CCF" w:rsidRDefault="00DE3A0C" w:rsidP="00C37A2E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речевое развитие;</w:t>
      </w:r>
    </w:p>
    <w:p w14:paraId="0BABD1ED" w14:textId="77777777" w:rsidR="00DE3A0C" w:rsidRPr="00803CCF" w:rsidRDefault="00DE3A0C" w:rsidP="00C37A2E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художественно-эстетическое развитие;</w:t>
      </w:r>
    </w:p>
    <w:p w14:paraId="59A13402" w14:textId="77777777" w:rsidR="00DE3A0C" w:rsidRPr="00803CCF" w:rsidRDefault="00DE3A0C" w:rsidP="00C37A2E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физическое развитие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18551270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                              </w:t>
      </w:r>
    </w:p>
    <w:p w14:paraId="12B100C6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 2.1.1. Образовательная область «Физическое развитие»</w:t>
      </w:r>
    </w:p>
    <w:p w14:paraId="2B77543E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BE79DBA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2.1.2. Образовательная область «Социально-коммуникативное развитие»</w:t>
      </w:r>
    </w:p>
    <w:p w14:paraId="1F9A9BD3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Cs/>
          <w:color w:val="000000"/>
          <w:sz w:val="24"/>
          <w:szCs w:val="24"/>
          <w:lang w:eastAsia="ru-RU"/>
        </w:rPr>
        <w:t>Содержание образовательной области «Социально-коммуникативное развитие» (обязательная часть) с детьми направлено на:</w:t>
      </w:r>
    </w:p>
    <w:p w14:paraId="0958AA6C" w14:textId="77777777" w:rsidR="00DE3A0C" w:rsidRPr="00803CCF" w:rsidRDefault="00DE3A0C" w:rsidP="00C37A2E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усвоение норм и ценностей, принятых в обществе, включая моральные и нравственные ценности;</w:t>
      </w:r>
    </w:p>
    <w:p w14:paraId="298EB0A0" w14:textId="77777777" w:rsidR="00DE3A0C" w:rsidRPr="00803CCF" w:rsidRDefault="00DE3A0C" w:rsidP="00C37A2E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общения и взаимодействия ребенка со взрослыми и сверстниками;</w:t>
      </w:r>
    </w:p>
    <w:p w14:paraId="621AB739" w14:textId="77777777" w:rsidR="00DE3A0C" w:rsidRPr="00803CCF" w:rsidRDefault="00DE3A0C" w:rsidP="00C37A2E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14:paraId="35F40263" w14:textId="77777777" w:rsidR="00DE3A0C" w:rsidRPr="00803CCF" w:rsidRDefault="00DE3A0C" w:rsidP="00C37A2E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позитивных установок к различным видам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труда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и творчества;</w:t>
      </w:r>
    </w:p>
    <w:p w14:paraId="6D0C7364" w14:textId="77777777" w:rsidR="00DE3A0C" w:rsidRPr="00803CCF" w:rsidRDefault="00DE3A0C" w:rsidP="00C37A2E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основ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безопасного поведения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в быту, социуме, природе</w:t>
      </w:r>
    </w:p>
    <w:p w14:paraId="11B3C4F5" w14:textId="77777777" w:rsidR="00DE3A0C" w:rsidRPr="00803CCF" w:rsidRDefault="00DE3A0C" w:rsidP="00803C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897A7C6" w14:textId="77777777" w:rsidR="00DE3A0C" w:rsidRPr="00803CCF" w:rsidRDefault="00DE3A0C" w:rsidP="00803C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 (2-3 года):</w:t>
      </w:r>
    </w:p>
    <w:p w14:paraId="2D0C1652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Развитие общения и взаимодействия  ребенка с  взрослыми и сверстниками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:</w:t>
      </w:r>
    </w:p>
    <w:p w14:paraId="43C114E4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обеспечивать взаимодействие с детьми, способствующее их эмоциональному благополучию;</w:t>
      </w:r>
    </w:p>
    <w:p w14:paraId="614B4525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создавать общую атмосферу доброжелательности, принятия каждого, доверия, эмоционального комфорта, тепла и понимания;</w:t>
      </w:r>
    </w:p>
    <w:p w14:paraId="1FA87FE0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- стремиться к установлению доверительных отношений с детьми, учитывать возможности ребенка, не допуская  ощущения своей несостоятельности: приходить на помощь при затруднениях, не навязывать сложных и непонятных действий, при взаимодействии находиться на уровне глаз ребенка, стараться минимально ограничивать его свободу, поощрение и поддержку использовать чаще, чем порицание и запрещение;</w:t>
      </w:r>
    </w:p>
    <w:p w14:paraId="1E3E6947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закладывать групповые традиции, позволяющие учитывать настроения и пожелания детей при планировании жизни группы в течение дня;</w:t>
      </w:r>
    </w:p>
    <w:p w14:paraId="5B598569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 обеспечивать одинаковое отношение ко всем участникам совместной игры, общения;</w:t>
      </w:r>
    </w:p>
    <w:p w14:paraId="145FE4F7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- удовлетворять потребности каждого ребенка во внешних проявлениях, симпатии к нему лично;</w:t>
      </w:r>
    </w:p>
    <w:p w14:paraId="3DDF86B6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предотвращать негативное поведение, обеспечивающее каждому ребенку физическую безопасность со стороны сверстников;</w:t>
      </w:r>
    </w:p>
    <w:p w14:paraId="433FC9AF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знакомить с нормативными способами разрешения конфликтов;</w:t>
      </w:r>
    </w:p>
    <w:p w14:paraId="0129290D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- формировать представления о положительных и отрицательных действиях детей и взрослых и отношения к ним;</w:t>
      </w:r>
    </w:p>
    <w:p w14:paraId="23188F79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-формирование гендерной, семейной, гражданской принадлежности, патриотических чувств.</w:t>
      </w:r>
    </w:p>
    <w:p w14:paraId="0044CDD5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Становление самостоятельности, целенаправленности и саморегуляции собственных действий:</w:t>
      </w:r>
    </w:p>
    <w:p w14:paraId="6A991E2F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совершенствовать самостоятельность в организации досуговой деятельности;</w:t>
      </w:r>
    </w:p>
    <w:p w14:paraId="0F27E34F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-содействовать желанию детей самостоятельно подбирать игрушки  и атрибуты для игры, использовать предметы-заместители.</w:t>
      </w:r>
    </w:p>
    <w:p w14:paraId="0847F8F0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Формирование основ безопасности в быту, социуме,  природе.</w:t>
      </w:r>
    </w:p>
    <w:p w14:paraId="4C25BB3F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прививать знания основ безопасности;</w:t>
      </w:r>
    </w:p>
    <w:p w14:paraId="5E8D323B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формировать чувство осторожности, развивать умения соблюдать осторожность при   работе с острыми предметами; оберегать глаза от травм во время игр и занятий;</w:t>
      </w:r>
    </w:p>
    <w:p w14:paraId="69CCF32C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 объяснять важность хорошего освещения для сохранения зрения;</w:t>
      </w:r>
    </w:p>
    <w:p w14:paraId="7699D4D8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приучать к соблюдению осторожности при встрече с незнакомыми животными;</w:t>
      </w:r>
    </w:p>
    <w:p w14:paraId="068757F6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-предупреждать об опасности приема лекарственных препаратов, и свойствах ядовитых растений, игр с огнем;</w:t>
      </w:r>
    </w:p>
    <w:p w14:paraId="114624A7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добиваться выполнения правил дорожного движения.</w:t>
      </w:r>
    </w:p>
    <w:p w14:paraId="4AF8DB8E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 развитию трудовой деятельности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:</w:t>
      </w:r>
    </w:p>
    <w:p w14:paraId="480BBBF7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-обучать элементарным навыкам самообслуживания ( умения и порядка одевания /раздевания), опрятности,:</w:t>
      </w:r>
    </w:p>
    <w:p w14:paraId="0536C35B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-воспитывать интерес к труду взрослых, поддерживать  желание помогать взрослым;</w:t>
      </w:r>
    </w:p>
    <w:p w14:paraId="20F13E9F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-учить узнавать и называть некоторые трудовые действия (младший воспитатель моет посуду, приносит еду, меняет полотенца и т.д.);</w:t>
      </w:r>
    </w:p>
    <w:p w14:paraId="61FC14F4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-приучать поддерживать порядок в игровой комнате, по окончании игры расставлять игровой материал по местам.</w:t>
      </w:r>
    </w:p>
    <w:p w14:paraId="1EBCC184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уважительного отношения и чувства принадлежности к своей семье и к сообществу детей и взрослых в Организации;</w:t>
      </w:r>
    </w:p>
    <w:p w14:paraId="4A589582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Образ Я.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Начать формировать элементарные представления о росте и развитии ребенка,</w:t>
      </w:r>
    </w:p>
    <w:p w14:paraId="436C6AAD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изменении его социального статуса (взрослении) в связи с началом посещения детского сада.</w:t>
      </w:r>
    </w:p>
    <w:p w14:paraId="31454F82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Закреплять умение называть свое имя.</w:t>
      </w:r>
    </w:p>
    <w:p w14:paraId="4B07EDD7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Семья.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называть имена членов своей семьи.</w:t>
      </w:r>
    </w:p>
    <w:p w14:paraId="0A3C331E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Детский сад.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представления о положительных сторонах детского сада, его общности с домом (тепло, уют, любовь и др.) и отличиях от домашней обстановки  (больше друзей, игрушек, самостоятельности и т. д.).</w:t>
      </w:r>
    </w:p>
    <w:p w14:paraId="4281A97D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ориентироваться в помещении группы, на участке.</w:t>
      </w:r>
    </w:p>
    <w:p w14:paraId="035004F8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образовательной области «Социально-коммуникативное развитие» (формируемая  часть)</w:t>
      </w:r>
    </w:p>
    <w:p w14:paraId="2FDB486E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Социально-коммуникативное развитие направлено на усвоение детьми таких правил поведения, которые дети должны выполнять неукоснительно, так как от этого зависят их здоровье и безопасность. Для этого очень важно найти адекватный способ объяснения детям этих правил, а затем следить за их выполнением.</w:t>
      </w:r>
    </w:p>
    <w:p w14:paraId="0A766F7F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CA002D8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РП с учетом возрастных и индивидуальных особенностей воспитанников</w:t>
      </w:r>
    </w:p>
    <w:p w14:paraId="219A2303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«Социально-коммуникативное развитие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10350" w:type="dxa"/>
        <w:tblInd w:w="-108" w:type="dxa"/>
        <w:tblLayout w:type="fixed"/>
        <w:tblLook w:val="00A0" w:firstRow="1" w:lastRow="0" w:firstColumn="1" w:lastColumn="0" w:noHBand="0" w:noVBand="0"/>
      </w:tblPr>
      <w:tblGrid>
        <w:gridCol w:w="2199"/>
        <w:gridCol w:w="95"/>
        <w:gridCol w:w="3021"/>
        <w:gridCol w:w="506"/>
        <w:gridCol w:w="2187"/>
        <w:gridCol w:w="141"/>
        <w:gridCol w:w="2201"/>
      </w:tblGrid>
      <w:tr w:rsidR="00DE3A0C" w:rsidRPr="00F0731E" w14:paraId="3090103F" w14:textId="77777777" w:rsidTr="00803CCF">
        <w:tc>
          <w:tcPr>
            <w:tcW w:w="58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3DFE63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32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54DCB4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2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A3BCD4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семьей</w:t>
            </w:r>
          </w:p>
        </w:tc>
      </w:tr>
      <w:tr w:rsidR="00DE3A0C" w:rsidRPr="00F0731E" w14:paraId="6B814ECD" w14:textId="77777777" w:rsidTr="00803CCF">
        <w:tc>
          <w:tcPr>
            <w:tcW w:w="2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CC04D9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3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E2C902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467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4612D7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4D9606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A0C" w:rsidRPr="00F0731E" w14:paraId="05727742" w14:textId="77777777" w:rsidTr="00803CCF">
        <w:tc>
          <w:tcPr>
            <w:tcW w:w="1035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B8FA98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DE3A0C" w:rsidRPr="00F0731E" w14:paraId="58F21134" w14:textId="77777777" w:rsidTr="00803CCF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55D0E2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Наблюдение, чтение художественной литературы, видеоинформация, досуги, праздники, народные, дидактические игры.</w:t>
            </w:r>
          </w:p>
          <w:p w14:paraId="5E3B2087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Беседы, проблемные ситуации, поисково-творческие задания, мини-занятия; обучение, объяснение, напоминание, рассказ.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5BBE40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Индивидуальная работа во время утреннего приема (беседы), культурно-гигиенические процедуры (напоминание), игровая деятельность во время прогулки (напоминание),  организованная деятельность, </w:t>
            </w: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тематические досуги; ситуативный разговор с детьми.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9E639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Игры-эксперименты, сюжетные самодеятельные игры (с собственными знаниями детей на основе их опыта), внеигровые формы:</w:t>
            </w:r>
          </w:p>
          <w:p w14:paraId="4E6020A7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изобразительная деятельность,  </w:t>
            </w: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конструирование, бытовая деятельность, наблюдения.</w:t>
            </w:r>
          </w:p>
          <w:p w14:paraId="58D17D5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Беседы, чтение худ. литературы, праздники, просмотр видеофильмов,  решение задач.</w:t>
            </w:r>
          </w:p>
          <w:p w14:paraId="77C31254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 (игры в парах, игры с правилами, сюжетно-ролевые игры).</w:t>
            </w:r>
          </w:p>
          <w:p w14:paraId="11A30D8A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иллюстраций, настольно-печатные игры.</w:t>
            </w:r>
          </w:p>
        </w:tc>
        <w:tc>
          <w:tcPr>
            <w:tcW w:w="23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4B25B3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наблюдение, чтение худ. литературы, праздники, конструирование, бытовая деятельность, развлечения чтение худ. литературы, праздники, </w:t>
            </w: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просмотр видеофильмов, игры; личный пример, напоминание, объяснение, запреты, ситуативное обучение.</w:t>
            </w:r>
          </w:p>
        </w:tc>
      </w:tr>
    </w:tbl>
    <w:p w14:paraId="598AD52D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Сюжетно-ролевая игра</w:t>
      </w:r>
    </w:p>
    <w:p w14:paraId="3E20FEA8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овладения ребенком двойной системой средств построения игровой деятельности.</w:t>
      </w:r>
    </w:p>
    <w:p w14:paraId="12D64EAC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Задачи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поэтапная передача детям постепенно усложняющихся способов построения игры.</w:t>
      </w:r>
    </w:p>
    <w:p w14:paraId="4294D594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Специфика игровой деятельности (ее «замещающий» характер) требует одновременного овладения ребенком двойной системой средств ее построения. Ребенок должен научиться не только совершать  условное игровое действием, но и обозначать воображаемое явление или событие. Формирование игровой деятельности предполагает поэтапную передачу детям постепенно усложняющихся способов построения игры.</w:t>
      </w:r>
    </w:p>
    <w:p w14:paraId="62D27856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младшем дошкольном возрасте это ролевое поведение. Передача детям способов построения игры осуществляется в их совместной игре со взрослым, где последний выступает партнером, живым носителем формируемого способа во всей его целостности.</w:t>
      </w:r>
    </w:p>
    <w:p w14:paraId="3F5F78D3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Процесс игры не представляет собой непрерывное движение ребенка в условном плане. Построение сюжета игры  представляет собой  постоянный переход из совершения условных игровых действий к обозначению смысла этих действий и обратно. Такие поясняющие  действия органично входят в процесс игры, выполняя функции планирования ребенком индивидуального плана развертывания сюжета и согласования их с намерениями других играющих. Указанные способы  постепенно изменяются (усложняются) на протяжении всего дошкольного детства.</w:t>
      </w:r>
    </w:p>
    <w:p w14:paraId="4CAAFA9D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Основные виды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сюжета в раннем дошкольном возрасте.</w:t>
      </w:r>
    </w:p>
    <w:p w14:paraId="565D2935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Первичным и наиболее простым является обозначение и развертывание действий с предметами в игре.</w:t>
      </w:r>
    </w:p>
    <w:p w14:paraId="4F02BDBB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Следующий способ – ролевое поведение реализуется за счет обозначения и осуществления условной ролевой позиции. Условные предметные действия при этом становятся вторичны, и подчиняются роли.</w:t>
      </w:r>
    </w:p>
    <w:p w14:paraId="373582DB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настоящее время, сюжетная игра для полноценного развития нуждается в формирующих воздействиях со стороны взрослого. Являясь особой субкультурой детства, образцы способов построения сюжета  передавались от старших поколений детей к младшим в естественном процессе их совместной игры. В настоящее время по ряду причин взаимодействие детей в разновозрастных группах затруднено, и функция передачи способов игры перешла к взрослому, который и демонстрирует ребенку образцы игровых действий. Успешность подобных культурных воздействий может быть успешна только в том случае, если взрослому удастся сохранить естественность детской игры.</w:t>
      </w:r>
    </w:p>
    <w:p w14:paraId="1AE9CFD2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Дидактические игры</w:t>
      </w:r>
    </w:p>
    <w:p w14:paraId="16D670FA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Цель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Обогащать в играх с дидактическим материалом чувственный опыт детей.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Задачи: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Учить собирать пирамидку (башенку) из 5-8 колец разной величины; ориентироваться в соотношении плоскостных фигур «Геометрической мозаики» (крут, треугольник, квадрат, прямоугольник); составлять целое из четырех частей (разрезных картинок, складных кубиков);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</w:r>
    </w:p>
    <w:p w14:paraId="3BB8D773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Проводить дидактические игры на развитие внимания и памяти («Чего не стало?» и т.п.); слуховой дифференциации («Что звучит?» и т.п.); тактильных ощущений, температурных различий («Чудесный мешочек», «Теплый —холодный», «Легкий —тяжелый» и т.п.); мелкой моторики руки (игрушки с пуговицами, крючками, молниями, шнуровкой и т.д.).</w:t>
      </w:r>
    </w:p>
    <w:p w14:paraId="3D2E2C32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Игра с правилами</w:t>
      </w:r>
    </w:p>
    <w:p w14:paraId="2F6256B4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овладения ребенком системой средств построения игровой деятельности.</w:t>
      </w:r>
    </w:p>
    <w:p w14:paraId="6AA4F761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Задачи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поэтапная передача детям постепенно усложняющихся способов построения игры.</w:t>
      </w:r>
    </w:p>
    <w:p w14:paraId="55B322B9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Игра с правилами также имеет свои культурные формы, классифицируемые по кругу задействованных в них компетенций. Игра на физическую компетенцию, подразумевающая конкуренцию на подвижность, ловкость, выносливость; игра на умственную компетенцию (внимание, память, комбинаторика); игры на удачу, где исход игры определяется вероятностью, и не связан со способностями играющих.</w:t>
      </w:r>
    </w:p>
    <w:p w14:paraId="5447EEEB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Также  как и сюжетная игра, игра с правилами во всей своей полноте (соблюдение формализованных правил, ориентация на выигрыш) складывается у ребенка не сразу, а постепенно, на протяжении всего дошкольного детства. В возрасте 2-4 лет ребенок начинает осваивать действия по правилу. Сначала это - простейшие подвижные игры и игры на ловкость, затем игры на удачу, способствующие ориентации ребенка на выигрыш,</w:t>
      </w:r>
    </w:p>
    <w:p w14:paraId="66A593CC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Подвижные игры</w:t>
      </w:r>
    </w:p>
    <w:p w14:paraId="7923DE8F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14:paraId="701E11E7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-Развивать у детей желание играть вместе с воспитателем в подвижные игры с простым содержанием. Приучать к совместным играм небольшими группами. -Поддерживать игры, в которых совершенствуются движения (ходьба, бег, бросание, катание).</w:t>
      </w:r>
    </w:p>
    <w:p w14:paraId="4CA1B1CB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722EA1B8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Театрализованные игры</w:t>
      </w:r>
    </w:p>
    <w:p w14:paraId="01FEFC0B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Цель:</w:t>
      </w:r>
    </w:p>
    <w:p w14:paraId="2E17F090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двор).</w:t>
      </w:r>
    </w:p>
    <w:p w14:paraId="6774917D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-Побуждать детей отзываться на игры-действия со звуками (живой и нет живой природы), подражать движениям животных и птиц под музыку, под звучащее слово (в произведениях малых фольклорных форм).</w:t>
      </w:r>
    </w:p>
    <w:p w14:paraId="7DFE5CB2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-Способствовать проявлению самостоятельности, активности в игре с персонажами- игрушками.</w:t>
      </w:r>
    </w:p>
    <w:p w14:paraId="22371546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Задачи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Создавать условия для систематического восприятия театрализованных выступлений педагогического театра (взрослых).</w:t>
      </w:r>
    </w:p>
    <w:p w14:paraId="3637D49B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6E3FE4D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«Познавательное развитие»</w:t>
      </w:r>
    </w:p>
    <w:p w14:paraId="439F8818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Cs/>
          <w:color w:val="000000"/>
          <w:sz w:val="24"/>
          <w:szCs w:val="24"/>
          <w:lang w:eastAsia="ru-RU"/>
        </w:rPr>
        <w:t>Содержание образовательной области «Познавательное развитие»  (обязательная часть)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предполагает:</w:t>
      </w:r>
    </w:p>
    <w:p w14:paraId="5A34DC6E" w14:textId="77777777" w:rsidR="00DE3A0C" w:rsidRPr="00803CCF" w:rsidRDefault="00DE3A0C" w:rsidP="00C37A2E">
      <w:pPr>
        <w:numPr>
          <w:ilvl w:val="0"/>
          <w:numId w:val="3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любознательности и познавательной мотивации:</w:t>
      </w:r>
    </w:p>
    <w:p w14:paraId="38F94E63" w14:textId="77777777" w:rsidR="00DE3A0C" w:rsidRPr="00803CCF" w:rsidRDefault="00DE3A0C" w:rsidP="00C37A2E">
      <w:pPr>
        <w:numPr>
          <w:ilvl w:val="0"/>
          <w:numId w:val="3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умения детей наблюдать и  анализировать  различные явления и события, сопоставлять их, обобщать;</w:t>
      </w:r>
    </w:p>
    <w:p w14:paraId="4F41116B" w14:textId="77777777" w:rsidR="00DE3A0C" w:rsidRPr="00803CCF" w:rsidRDefault="00DE3A0C" w:rsidP="00C37A2E">
      <w:pPr>
        <w:numPr>
          <w:ilvl w:val="0"/>
          <w:numId w:val="3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побуждать включать движения рук по предмету в процессе знакомства с ним: обводить части предмета, гладить их и др. формирование первичных представлений о себе, других 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0E460D77" w14:textId="77777777" w:rsidR="00DE3A0C" w:rsidRPr="00803CCF" w:rsidRDefault="00DE3A0C" w:rsidP="00803C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 (2-3 года):</w:t>
      </w:r>
    </w:p>
    <w:p w14:paraId="307F4EAC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познавательных действий, становление сознания:</w:t>
      </w:r>
    </w:p>
    <w:p w14:paraId="1EF9D80E" w14:textId="77777777" w:rsidR="00DE3A0C" w:rsidRPr="00803CCF" w:rsidRDefault="00DE3A0C" w:rsidP="00C37A2E">
      <w:pPr>
        <w:numPr>
          <w:ilvl w:val="0"/>
          <w:numId w:val="3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обогащать сознание новым познавательным содержанием (понятиями и представлениями) посредством основных источников информации, искусств, наук, традиций и обычаев;</w:t>
      </w:r>
    </w:p>
    <w:p w14:paraId="71E25412" w14:textId="77777777" w:rsidR="00DE3A0C" w:rsidRPr="00803CCF" w:rsidRDefault="00DE3A0C" w:rsidP="00C37A2E">
      <w:pPr>
        <w:numPr>
          <w:ilvl w:val="0"/>
          <w:numId w:val="3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способствовать развитию и совершенствованию разных способов познания в соответствии с возрастными возможностями, индивидуальным темпом развития ребенка;</w:t>
      </w:r>
    </w:p>
    <w:p w14:paraId="12C01F38" w14:textId="77777777" w:rsidR="00DE3A0C" w:rsidRPr="00803CCF" w:rsidRDefault="00DE3A0C" w:rsidP="00C37A2E">
      <w:pPr>
        <w:numPr>
          <w:ilvl w:val="0"/>
          <w:numId w:val="3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целенаправленно развивать познавательные процессы посредством специальных дидактических игр и упражнений.</w:t>
      </w:r>
    </w:p>
    <w:p w14:paraId="6F7A5160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Развитие воображения и творческой активности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:</w:t>
      </w:r>
    </w:p>
    <w:p w14:paraId="4290CC42" w14:textId="77777777" w:rsidR="00DE3A0C" w:rsidRPr="00803CCF" w:rsidRDefault="00DE3A0C" w:rsidP="00C37A2E">
      <w:pPr>
        <w:numPr>
          <w:ilvl w:val="0"/>
          <w:numId w:val="3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создавать условия способствующие, выявлению и поддержанию избирательных интересов, появления самостоятельной познавательной активности детей;</w:t>
      </w:r>
    </w:p>
    <w:p w14:paraId="47F8C788" w14:textId="77777777" w:rsidR="00DE3A0C" w:rsidRPr="00803CCF" w:rsidRDefault="00DE3A0C" w:rsidP="00C37A2E">
      <w:pPr>
        <w:numPr>
          <w:ilvl w:val="0"/>
          <w:numId w:val="3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 w14:paraId="2E0B9828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детей сооружать элементарные постройки по образцу, поддерживать желание строить что-то самостоятельно.</w:t>
      </w:r>
    </w:p>
    <w:p w14:paraId="0DD8F1A7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Способствовать пониманию пространственных соотношений.</w:t>
      </w:r>
    </w:p>
    <w:p w14:paraId="56BB5335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Предлагать использовать дополнительные сюжетные игрушки, соразмерные масштабам построек (маленькие машинки для маленьких гаражей и т. п.).</w:t>
      </w:r>
    </w:p>
    <w:p w14:paraId="6B73F34A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 окончании игры приучать убирать игрушки на место.</w:t>
      </w:r>
    </w:p>
    <w:p w14:paraId="5A495252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Знакомить детей с простейшими пластмассовыми конструкторами.</w:t>
      </w:r>
    </w:p>
    <w:p w14:paraId="49E7F81E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Предлагать совместно со взрослым конструировать башенки, домики, машины.</w:t>
      </w:r>
    </w:p>
    <w:p w14:paraId="6326790D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Поддерживать желание детей строить самостоятельно. В летнее время способствовать строительным играм с использованием природного материала (песок, вода, желуди, камешки и т. п.).</w:t>
      </w:r>
    </w:p>
    <w:p w14:paraId="55FEE5FA" w14:textId="77777777" w:rsidR="00DE3A0C" w:rsidRPr="00803CCF" w:rsidRDefault="00DE3A0C" w:rsidP="00C37A2E">
      <w:pPr>
        <w:numPr>
          <w:ilvl w:val="0"/>
          <w:numId w:val="3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учитывать интересы и пожелания ребенка при планировании и проведении познавательно-развлекательных и культурных мероприятий в семье и дошкольной организации.</w:t>
      </w:r>
    </w:p>
    <w:p w14:paraId="2EC98422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</w:p>
    <w:p w14:paraId="03DEDDCD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Количество.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Привлекать детей к формированию групп однородных предметов.</w:t>
      </w:r>
    </w:p>
    <w:p w14:paraId="17EFC5F6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различать количество предметов: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много — один (один - много).</w:t>
      </w:r>
    </w:p>
    <w:p w14:paraId="648A2297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Величина.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Привлекать внимание детей к предметам контрастных размеров и их обозначению в речи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(большой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дом —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маленький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домик,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большая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матрешка —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маленькая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матрешка,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большие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мячи —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маленькие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мячи и т.д.)</w:t>
      </w:r>
    </w:p>
    <w:p w14:paraId="225DEBD9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Форма.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различать предметы по форме и называть их (кубик,</w:t>
      </w:r>
    </w:p>
    <w:p w14:paraId="082DBA61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кирпичик, шар).</w:t>
      </w:r>
    </w:p>
    <w:p w14:paraId="5D53C6D8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Ориентировка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пространстве. Продолжать накапливать у детей опыт практического освоения окружающего пространства (помещений группы и участка детского сада). Учить находить спальную, игровую, умывальную и другие комнаты. Расширять опыт ориентировки в частях собственного тела (голова, лицо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,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руки, ноги, спина).</w:t>
      </w:r>
    </w:p>
    <w:p w14:paraId="720041BB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Учить двигаться за воспитателем в определенном направлении - содействовать процессу осознания детьми своего «Я», отделять себя от окружающих предметов, действий с  ними и других людей</w:t>
      </w:r>
    </w:p>
    <w:p w14:paraId="0EE6870B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 Развивать способность  определять основание для классификации,  классифицировать предметы  по заданному основанию; способствовать развитию  ответственного бережного  отношения к природе;развивать чувство ответственности за свои поступки по отношению к  представителям живой природы.</w:t>
      </w:r>
    </w:p>
    <w:p w14:paraId="3CD757E2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первичных представлений о себе, других людях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2C535D5B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Предметное и социальное окружение</w:t>
      </w:r>
    </w:p>
    <w:p w14:paraId="15314740" w14:textId="77777777" w:rsidR="00DE3A0C" w:rsidRPr="00803CCF" w:rsidRDefault="00DE3A0C" w:rsidP="00C37A2E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Продолжать знакомить детей с названиями предметов ближайшего окружения:  игрушки, посуда, одежда, обувь, мебель.</w:t>
      </w:r>
    </w:p>
    <w:p w14:paraId="1E8717E7" w14:textId="77777777" w:rsidR="00DE3A0C" w:rsidRPr="00803CCF" w:rsidRDefault="00DE3A0C" w:rsidP="00C37A2E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представления о простейших связях между предметами ближайшего окружения.</w:t>
      </w:r>
    </w:p>
    <w:p w14:paraId="3FACAE7E" w14:textId="77777777" w:rsidR="00DE3A0C" w:rsidRPr="00803CCF" w:rsidRDefault="00DE3A0C" w:rsidP="00C37A2E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Учить детей называть цвет, величину предметов, материал, из которого они сделаны (бумага, дерево, ткань, глина); сравнивать знакомые предметы разные шапки, варежки, обувь и т. п.), подбирать предметы по тождеству найди такой же, подбери пару), группировать их по способу использования (из чашки пьют и т. д.).</w:t>
      </w:r>
    </w:p>
    <w:p w14:paraId="5EAEECBE" w14:textId="77777777" w:rsidR="00DE3A0C" w:rsidRPr="00803CCF" w:rsidRDefault="00DE3A0C" w:rsidP="00C37A2E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Знакомить с транспортными средствами ближайшего окружения.</w:t>
      </w:r>
    </w:p>
    <w:p w14:paraId="77BD0E1C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Ознакомление с природой</w:t>
      </w:r>
    </w:p>
    <w:p w14:paraId="2AD34740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Знакомить детей с доступными явлениями природы.</w:t>
      </w:r>
    </w:p>
    <w:p w14:paraId="06613E7E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Учить узнавать в натуре, на картинках, в игрушках домашних животных кошку, собаку, корову, курицу и т. д.) и их детенышей и называть их; узнавать на картинках некоторых диких животных (медведя, зайца, лису и т. д.) , называть их.</w:t>
      </w:r>
    </w:p>
    <w:p w14:paraId="5BA70BE3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Наблюдать за птицами и насекомыми на участке (бабочка и божья коровка)</w:t>
      </w:r>
    </w:p>
    <w:p w14:paraId="327FF26F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аквариуме. Приучать детей подкармливать птиц.</w:t>
      </w:r>
    </w:p>
    <w:p w14:paraId="71846689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Учить различать по внешнему виду овощи (помидор, огурец, морковь) фрукты (яблоко, груша и т.д.).</w:t>
      </w:r>
    </w:p>
    <w:p w14:paraId="7F5E8A48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Помогать детям замечать красоту природы в разное время года.</w:t>
      </w:r>
    </w:p>
    <w:p w14:paraId="68EBD760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Воспитывать бережное отношение к растениям и животным. Учить основам взаимодействия с природой (рассматривать растения и животных, не нанося им вред; одеваться по погоде).</w:t>
      </w:r>
    </w:p>
    <w:p w14:paraId="3AB27B61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Образ Я.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Начать формировать элементарные представления о росте и развитии ребенка,изменении его социального статуса (взрослении) в связи с началом посещения детского сада.Закреплять умение называть свое имя.</w:t>
      </w:r>
    </w:p>
    <w:p w14:paraId="6C341B97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Семья.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называть имена членов своей семьи.</w:t>
      </w:r>
    </w:p>
    <w:p w14:paraId="26136A84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Детский сад.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д.).</w:t>
      </w:r>
    </w:p>
    <w:p w14:paraId="51EA0AC4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ориентироваться в помещении группы, на участке.</w:t>
      </w:r>
    </w:p>
    <w:p w14:paraId="1AABDF9E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Родная страна.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Напоминать детям название города (поселка), в котором они живут</w:t>
      </w:r>
    </w:p>
    <w:p w14:paraId="4EAE5EC7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образовательной области «Познавательное развитие»  </w:t>
      </w:r>
    </w:p>
    <w:p w14:paraId="1276E2D8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(формируемая часть)</w:t>
      </w:r>
    </w:p>
    <w:p w14:paraId="75E9372E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Предполагает развитие у детей  интереса к народному календарю, приметы которого доступны пониманию дошкольников (прилет и отлет птиц, появление и опадание листвы, посевные и уборочные работы и пр.), национальному быту русского народа, традиционным и обрядовым праздникам, русским народным играм.</w:t>
      </w:r>
    </w:p>
    <w:p w14:paraId="0EF6E131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Программы</w:t>
      </w:r>
    </w:p>
    <w:p w14:paraId="3029C37B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 учетом возрастных и индивидуальных особенностей воспитанников</w:t>
      </w:r>
    </w:p>
    <w:p w14:paraId="4D3D25BE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«Познание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9330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04"/>
        <w:gridCol w:w="2554"/>
        <w:gridCol w:w="2128"/>
        <w:gridCol w:w="1844"/>
      </w:tblGrid>
      <w:tr w:rsidR="00DE3A0C" w:rsidRPr="00F0731E" w14:paraId="30CFC8CD" w14:textId="77777777" w:rsidTr="00803CCF">
        <w:tc>
          <w:tcPr>
            <w:tcW w:w="5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DDBE9E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E69002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2F8A0B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семьей</w:t>
            </w:r>
          </w:p>
        </w:tc>
      </w:tr>
      <w:tr w:rsidR="00DE3A0C" w:rsidRPr="00F0731E" w14:paraId="743AAED6" w14:textId="77777777" w:rsidTr="00803CC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571D3E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0992E9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Образовательная деятельность, </w:t>
            </w: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осуществляемая в ходе режимных моментов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55E81D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B6507E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A0C" w:rsidRPr="00F0731E" w14:paraId="11D57E48" w14:textId="77777777" w:rsidTr="00803CCF">
        <w:tc>
          <w:tcPr>
            <w:tcW w:w="93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52495F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DE3A0C" w:rsidRPr="00F0731E" w14:paraId="386A5F16" w14:textId="77777777" w:rsidTr="00803CC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5A4F8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-сюжетно-ролевая игра</w:t>
            </w:r>
          </w:p>
          <w:p w14:paraId="11AA7AF7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-рассматривание</w:t>
            </w:r>
          </w:p>
          <w:p w14:paraId="543C05AF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-наблюдение</w:t>
            </w:r>
          </w:p>
          <w:p w14:paraId="1DB2EE02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-чтение</w:t>
            </w:r>
          </w:p>
          <w:p w14:paraId="746177A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-игра-экспериментирование</w:t>
            </w:r>
          </w:p>
          <w:p w14:paraId="5A37181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-конструирование</w:t>
            </w:r>
          </w:p>
          <w:p w14:paraId="0EA49BB4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-исследовательская деятельность</w:t>
            </w:r>
          </w:p>
          <w:p w14:paraId="5BF5FE56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-беседа</w:t>
            </w:r>
          </w:p>
          <w:p w14:paraId="072B210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-проектная деятельность.</w:t>
            </w:r>
          </w:p>
          <w:p w14:paraId="1C9FDA93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Проблемная ситуация.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90EDA1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сюжетно-ролевая игра</w:t>
            </w:r>
          </w:p>
          <w:p w14:paraId="41F9041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-рассматривание</w:t>
            </w:r>
          </w:p>
          <w:p w14:paraId="091FC972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-наблюдение</w:t>
            </w:r>
          </w:p>
          <w:p w14:paraId="237FC606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-чтение</w:t>
            </w:r>
          </w:p>
          <w:p w14:paraId="77DCA31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-игра-экспериментирование</w:t>
            </w:r>
          </w:p>
          <w:p w14:paraId="66691A5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-конструирование</w:t>
            </w:r>
          </w:p>
          <w:p w14:paraId="69257BC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-исследовательская деятельность</w:t>
            </w:r>
          </w:p>
          <w:p w14:paraId="5E09CC18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-беседа</w:t>
            </w:r>
          </w:p>
          <w:p w14:paraId="38E78FE8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-проектная деятельность</w:t>
            </w:r>
          </w:p>
          <w:p w14:paraId="2688934C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Проблемная ситуация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87802E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 всех видах самостоятельной детской деятельности.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4D600B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 всех видах совместной деятельности детей с семьей.</w:t>
            </w:r>
          </w:p>
        </w:tc>
      </w:tr>
    </w:tbl>
    <w:p w14:paraId="63CEA7B5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A04A6FF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РЕЧЕВОЕ РАЗВИТИЕ</w:t>
      </w:r>
    </w:p>
    <w:p w14:paraId="6F8728C0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образовательной области «Речевое развитие» (обязательная часть)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включает:</w:t>
      </w:r>
    </w:p>
    <w:p w14:paraId="2F333CB8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владение речью как средством общения и культуры;</w:t>
      </w:r>
    </w:p>
    <w:p w14:paraId="5BAD3922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обогащение активного словаря;</w:t>
      </w:r>
    </w:p>
    <w:p w14:paraId="1F75A279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связной, грамматически правильной диалогической и монологической речи;</w:t>
      </w:r>
    </w:p>
    <w:p w14:paraId="7EE6BC9E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речевого творчества;</w:t>
      </w:r>
    </w:p>
    <w:p w14:paraId="74DEF03B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звуковой и интонационной культуры речи, фонематического слуха;</w:t>
      </w:r>
    </w:p>
    <w:p w14:paraId="27B30AEF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14:paraId="1AB74446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звуковой аналитико-синтетической активности как предпосылки обучения грамоте.</w:t>
      </w:r>
    </w:p>
    <w:p w14:paraId="03C2F5EB" w14:textId="77777777" w:rsidR="00DE3A0C" w:rsidRPr="00803CCF" w:rsidRDefault="00DE3A0C" w:rsidP="00803C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 (2-3 года):</w:t>
      </w:r>
    </w:p>
    <w:p w14:paraId="6960EC98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 развитию всех компонентов устной речи, практическому овладению нормами речи</w:t>
      </w:r>
    </w:p>
    <w:p w14:paraId="46617436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Формирование словаря</w:t>
      </w:r>
    </w:p>
    <w:p w14:paraId="23B41229" w14:textId="77777777" w:rsidR="00DE3A0C" w:rsidRPr="00803CCF" w:rsidRDefault="00DE3A0C" w:rsidP="00C37A2E">
      <w:pPr>
        <w:numPr>
          <w:ilvl w:val="0"/>
          <w:numId w:val="4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 основе расширения ориентировки детей в ближайшем окружении развивать понимание речи и активизировать словарь.</w:t>
      </w:r>
    </w:p>
    <w:p w14:paraId="4E2980DE" w14:textId="77777777" w:rsidR="00DE3A0C" w:rsidRPr="00803CCF" w:rsidRDefault="00DE3A0C" w:rsidP="00C37A2E">
      <w:pPr>
        <w:numPr>
          <w:ilvl w:val="0"/>
          <w:numId w:val="4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детей по словесному указанию педагога находить предметы по названию, цвету, размеру («Принеси Наденьке вазочку для цветов», «Возьми синий фломастер», «Спой песенку маленькому зайчонку»); называть их местоположение («Грибок на нижней полочке, высоко», «Стоят рядом»); имитировать действия людей и движения животных («Покажи, как поливают из леечки», «Попрыгай, как зайчонок»).</w:t>
      </w:r>
    </w:p>
    <w:p w14:paraId="2941938D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Обогащение активного словаря:</w:t>
      </w:r>
    </w:p>
    <w:p w14:paraId="53C645F6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расширять, уточнять и активизировать словарь в процессе чтения произведений  художественной литературы,  показывая детям красоту, образность, богатство русского языка;</w:t>
      </w:r>
    </w:p>
    <w:p w14:paraId="7876E1FA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обогащать словарь детей на основе ознакомления с предметами и явлениями окружающей действительности; существительными, обозначающими названия игрушек, предметов личной гигиены (полотенце, зубная щетка, расческа, носовой платок), одежды, обуви, посуды, мебели, спальных принадлежностей (одеяло, подушка, простыня, пижама), транспортных средств (автомашина, автобус), овощей, фруктов, домашних животных и их детенышей;</w:t>
      </w:r>
    </w:p>
    <w:p w14:paraId="03C83E71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глаголами, обозначающими трудовые действия (стирать, гладить, лечить, поливать), действия, противоположные по значению (открывать — закрывать, снимать — надевать, брать — класть), действия, характеризующие взаимоотношения людей (помочь, пожалеть, подарить, обнять), их эмоциональное состояние (плакать, смеяться, радоваться, обижаться);</w:t>
      </w:r>
    </w:p>
    <w:p w14:paraId="34102A07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прилагательными, обозначающими цвет, величину, вкус, температуру предметов (красный, синий, сладкий, кислый, большой, маленький,</w:t>
      </w:r>
    </w:p>
    <w:p w14:paraId="6B291220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наречиями (близко, далеко, высоко, быстро, темно, тихо, холодно, жарко, скользко).</w:t>
      </w:r>
    </w:p>
    <w:p w14:paraId="21A94FAF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Способствовать употреблению усвоенных слов в самостоятельной речи. К концу года дошкольники должны иметь словарный запас не менее 1000-1200 слов</w:t>
      </w:r>
    </w:p>
    <w:p w14:paraId="7762C25D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Развитие связной, грамматически правильной диалогической и монологической речи:</w:t>
      </w:r>
    </w:p>
    <w:p w14:paraId="22C7692A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побуждать  детей употреблять  в  речи имена существительные во множественном числе;</w:t>
      </w:r>
    </w:p>
    <w:p w14:paraId="571A4201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побуждать  детей согласовывать прилагательные с существительными (в роде и числе), использовать глаголы в повелительном наклонении и неопределенной форме;</w:t>
      </w:r>
    </w:p>
    <w:p w14:paraId="256300B9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упражнять в употреблении притяжательного местоимения «мой»,</w:t>
      </w:r>
    </w:p>
    <w:p w14:paraId="621F834F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поощрять стремление детей составлять из слов словосочетания и предложения;</w:t>
      </w:r>
    </w:p>
    <w:p w14:paraId="6DFD6030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помогать детям отвечать на простейшие («кто?», «что?», «что делает?») и более сложные вопросы («во что одет?», «кто летит?», «кому?», «какой?», «где?»,  «зачем?», «когда?», «куда?»).</w:t>
      </w:r>
    </w:p>
    <w:p w14:paraId="2C600042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способствовать появлению в речи детей предложений сложных конструкций;</w:t>
      </w:r>
    </w:p>
    <w:p w14:paraId="79F6B053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Помогать детям старше 2 лет 6 месяцев драматизировать отрывки из хорошо знакомых сказок.</w:t>
      </w:r>
    </w:p>
    <w:p w14:paraId="07D763E1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Звуковая культура речи</w:t>
      </w:r>
    </w:p>
    <w:p w14:paraId="6D1F6ECD" w14:textId="77777777" w:rsidR="00DE3A0C" w:rsidRPr="00803CCF" w:rsidRDefault="00DE3A0C" w:rsidP="00C37A2E">
      <w:pPr>
        <w:numPr>
          <w:ilvl w:val="0"/>
          <w:numId w:val="4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Упражнять детей в отчетливом произнесении изолированных гласных и согласных звуков (кроме свистящих, шипящих и сонорных), в правильном воспроизведении звукоподражаний, слов и несложных фраз (из 2-4 слов),</w:t>
      </w:r>
    </w:p>
    <w:p w14:paraId="69EA93EC" w14:textId="77777777" w:rsidR="00DE3A0C" w:rsidRPr="00803CCF" w:rsidRDefault="00DE3A0C" w:rsidP="00C37A2E">
      <w:pPr>
        <w:numPr>
          <w:ilvl w:val="0"/>
          <w:numId w:val="4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Способствовать развитию артикуляционного и голосового аппарата, вечевого дыхания, слухового внимания.</w:t>
      </w:r>
    </w:p>
    <w:p w14:paraId="6739C2D6" w14:textId="77777777" w:rsidR="00DE3A0C" w:rsidRPr="00803CCF" w:rsidRDefault="00DE3A0C" w:rsidP="00C37A2E">
      <w:pPr>
        <w:numPr>
          <w:ilvl w:val="0"/>
          <w:numId w:val="4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пользоваться (по подражанию) высотой и силой голоса («Киска, брысь!», «Кто пришел?», «Кто стучит?»).</w:t>
      </w:r>
    </w:p>
    <w:p w14:paraId="2DF4807B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Грамматический строй речи</w:t>
      </w:r>
    </w:p>
    <w:p w14:paraId="17F1C860" w14:textId="77777777" w:rsidR="00DE3A0C" w:rsidRPr="00803CCF" w:rsidRDefault="00DE3A0C" w:rsidP="00C37A2E">
      <w:pPr>
        <w:numPr>
          <w:ilvl w:val="0"/>
          <w:numId w:val="4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Совершенствовать грамматическую структуру речи.</w:t>
      </w:r>
    </w:p>
    <w:p w14:paraId="31A0CE9D" w14:textId="77777777" w:rsidR="00DE3A0C" w:rsidRPr="00803CCF" w:rsidRDefault="00DE3A0C" w:rsidP="00C37A2E">
      <w:pPr>
        <w:numPr>
          <w:ilvl w:val="0"/>
          <w:numId w:val="4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Учить согласовывать существительные и местоимения с глаголами, употреблять глаголы в будущем и прошедшем времени, изменять их по лицам, использовать в речи предлоги (в, на, у, за, под).</w:t>
      </w:r>
    </w:p>
    <w:p w14:paraId="0123184F" w14:textId="77777777" w:rsidR="00DE3A0C" w:rsidRPr="00803CCF" w:rsidRDefault="00DE3A0C" w:rsidP="00C37A2E">
      <w:pPr>
        <w:numPr>
          <w:ilvl w:val="0"/>
          <w:numId w:val="4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Упражнять в употреблении некоторых вопросительных слов (кто, что, где) и несложных фраз, состоящих из 2-4 слов («Гусь-гусек, куда пошел ты?»)</w:t>
      </w:r>
    </w:p>
    <w:p w14:paraId="3A6835D0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Развитие связной диалогической и монологической речи:</w:t>
      </w:r>
    </w:p>
    <w:p w14:paraId="4AE53F5C" w14:textId="77777777" w:rsidR="00DE3A0C" w:rsidRPr="00803CCF" w:rsidRDefault="00DE3A0C" w:rsidP="00C37A2E">
      <w:pPr>
        <w:numPr>
          <w:ilvl w:val="0"/>
          <w:numId w:val="4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вырабатывать у детей активную диалогическую позицию в общении со сверстниками;</w:t>
      </w:r>
    </w:p>
    <w:p w14:paraId="57BC86B6" w14:textId="77777777" w:rsidR="00DE3A0C" w:rsidRPr="00803CCF" w:rsidRDefault="00DE3A0C" w:rsidP="00C37A2E">
      <w:pPr>
        <w:numPr>
          <w:ilvl w:val="0"/>
          <w:numId w:val="4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способствовать освоению  ребенком речевого этикета (приветствие, обращение, просьба, извинение, утешение, благодарность, прощание и пр.);  </w:t>
      </w:r>
    </w:p>
    <w:p w14:paraId="7688C93C" w14:textId="77777777" w:rsidR="00DE3A0C" w:rsidRPr="00803CCF" w:rsidRDefault="00DE3A0C" w:rsidP="00C37A2E">
      <w:pPr>
        <w:numPr>
          <w:ilvl w:val="0"/>
          <w:numId w:val="4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  -поощрять попытки детей старше 2 лет 6 месяцев по собственной инициативе или по просьбе воспитателя рассказывать об изображенном на картинке, о новой игрушке и др.</w:t>
      </w:r>
    </w:p>
    <w:p w14:paraId="789CE9D2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Развитие звуковой и интонационной культуры речи, фонематического слуха:</w:t>
      </w:r>
    </w:p>
    <w:p w14:paraId="36C31433" w14:textId="77777777" w:rsidR="00DE3A0C" w:rsidRPr="00803CCF" w:rsidRDefault="00DE3A0C" w:rsidP="00C37A2E">
      <w:pPr>
        <w:numPr>
          <w:ilvl w:val="0"/>
          <w:numId w:val="4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развивать речевое дыхание и  речевое внимания;</w:t>
      </w:r>
    </w:p>
    <w:p w14:paraId="74EACC8E" w14:textId="77777777" w:rsidR="00DE3A0C" w:rsidRPr="00803CCF" w:rsidRDefault="00DE3A0C" w:rsidP="00C37A2E">
      <w:pPr>
        <w:numPr>
          <w:ilvl w:val="0"/>
          <w:numId w:val="4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 формировать правильное звукопроизношение;</w:t>
      </w:r>
    </w:p>
    <w:p w14:paraId="6EB6503B" w14:textId="77777777" w:rsidR="00DE3A0C" w:rsidRPr="00803CCF" w:rsidRDefault="00DE3A0C" w:rsidP="00C37A2E">
      <w:pPr>
        <w:numPr>
          <w:ilvl w:val="0"/>
          <w:numId w:val="4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побуждать проводить анализ  артикуляции звуков по пяти позициям (губы-зубы-язык-голосовые связки-воздушная струя);</w:t>
      </w:r>
    </w:p>
    <w:p w14:paraId="6330CFF5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</w:t>
      </w:r>
    </w:p>
    <w:p w14:paraId="62A6D2D4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Восприятие художественной литературы:</w:t>
      </w:r>
    </w:p>
    <w:p w14:paraId="34F2ED47" w14:textId="77777777" w:rsidR="00DE3A0C" w:rsidRPr="00803CCF" w:rsidRDefault="00DE3A0C" w:rsidP="00C37A2E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-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потребность и интерес к чтению;</w:t>
      </w:r>
    </w:p>
    <w:p w14:paraId="66858399" w14:textId="77777777" w:rsidR="00DE3A0C" w:rsidRPr="00803CCF" w:rsidRDefault="00DE3A0C" w:rsidP="00C37A2E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Регулярно читать детям художественные и познавательные книги. Формировать понимание того, что из книг можно узнать много интересного. Читать детям художественные произведения, предусмотренные Программой.</w:t>
      </w:r>
    </w:p>
    <w:p w14:paraId="2B167760" w14:textId="77777777" w:rsidR="00DE3A0C" w:rsidRPr="00803CCF" w:rsidRDefault="00DE3A0C" w:rsidP="00C37A2E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-приучать детей слушать народные сказки, песенки, авторские произведения;</w:t>
      </w:r>
    </w:p>
    <w:p w14:paraId="17EE5BD8" w14:textId="77777777" w:rsidR="00DE3A0C" w:rsidRPr="00803CCF" w:rsidRDefault="00DE3A0C" w:rsidP="00C37A2E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-сопровождать чтение показом игрушек, картинок, персонажей настольного театра, формировать умение слушать художественное произведение без наглядного сопровождения;</w:t>
      </w:r>
    </w:p>
    <w:p w14:paraId="2E462943" w14:textId="77777777" w:rsidR="00DE3A0C" w:rsidRPr="00803CCF" w:rsidRDefault="00DE3A0C" w:rsidP="00C37A2E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-поощрять попытки читать стихотворный текст целиком с помощью взрослого.</w:t>
      </w:r>
    </w:p>
    <w:p w14:paraId="54A9C73B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04CFEC0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образовательной области «Речевое развитие»</w:t>
      </w:r>
    </w:p>
    <w:p w14:paraId="74D5B6D5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(формируемая  часть)</w:t>
      </w:r>
    </w:p>
    <w:p w14:paraId="45D3F43A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Речевое  развитие предполагает дальнейшее совершенствование речевого слуха и закрепление навыков четкой правильной, выразительной речи, развитие словаря детей на основе ознакомления с народном  календарем, приметы которого доступны детям, широкое использование фольклора (сказок, песенок, потешек, частушек, пословиц, поговорок и т.д.), рассматривания  предметов народного искусства.</w:t>
      </w:r>
    </w:p>
    <w:p w14:paraId="6F4D2FCE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Приобщение дошкольников к художественной литературе через ежедневное чтение художественных произведений новых и уже знакомых.</w:t>
      </w:r>
    </w:p>
    <w:p w14:paraId="7F2FF0C3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Программы</w:t>
      </w:r>
    </w:p>
    <w:p w14:paraId="6D345DA7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 учетом возрастных и индивидуальных особенностей воспитанников</w:t>
      </w:r>
    </w:p>
    <w:p w14:paraId="0CF9B067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«Речевое развитие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988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942"/>
        <w:gridCol w:w="280"/>
        <w:gridCol w:w="2412"/>
        <w:gridCol w:w="2240"/>
        <w:gridCol w:w="2011"/>
      </w:tblGrid>
      <w:tr w:rsidR="00DE3A0C" w:rsidRPr="00F0731E" w14:paraId="31B4B60F" w14:textId="77777777" w:rsidTr="00803CCF">
        <w:tc>
          <w:tcPr>
            <w:tcW w:w="5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F12613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2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4E8BC1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 (СДД)</w:t>
            </w:r>
          </w:p>
        </w:tc>
        <w:tc>
          <w:tcPr>
            <w:tcW w:w="2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5457B0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семьей (ВС)</w:t>
            </w:r>
          </w:p>
        </w:tc>
      </w:tr>
      <w:tr w:rsidR="00DE3A0C" w:rsidRPr="00F0731E" w14:paraId="4EC8577C" w14:textId="77777777" w:rsidTr="00803CCF"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B91CFC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99F0F2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D686F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5C08BE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A0C" w:rsidRPr="00F0731E" w14:paraId="4F327B95" w14:textId="77777777" w:rsidTr="00803CCF">
        <w:tc>
          <w:tcPr>
            <w:tcW w:w="98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D11C2A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DE3A0C" w:rsidRPr="00F0731E" w14:paraId="213F95CB" w14:textId="77777777" w:rsidTr="00803CCF">
        <w:tc>
          <w:tcPr>
            <w:tcW w:w="3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BBD493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Эмоционально-практическое взаимодействие (игры с предметами и сюжетными игрушками).</w:t>
            </w:r>
          </w:p>
          <w:p w14:paraId="66D6F63F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Обучающие игры с использованием предметов и игрушек.</w:t>
            </w:r>
          </w:p>
          <w:p w14:paraId="5FB1CFD6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Коммуникативные игры с включением малых фольклорных форм (потешки, прибаутки, колыбельные).</w:t>
            </w:r>
          </w:p>
          <w:p w14:paraId="437F35BC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Сюжетно-ролевая игра.</w:t>
            </w:r>
          </w:p>
          <w:p w14:paraId="023D43D8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Игра-драматизация.</w:t>
            </w:r>
          </w:p>
          <w:p w14:paraId="03606115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художественной и познавательной литературы, подбор загадок, пословиц, поговорок, заучивание стихотворений, рассматривание иллюстраций (беседа).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790B2B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Речевое стимулирование (повторение, объяснение, обсуждение, побуждение, напоминание, уточнение).</w:t>
            </w:r>
          </w:p>
          <w:p w14:paraId="75AE455A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с опорой на зрительное восприятие и без опоры на него.</w:t>
            </w:r>
          </w:p>
          <w:p w14:paraId="39A78F5C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Хороводные игры, пальчиковые игры.</w:t>
            </w:r>
          </w:p>
          <w:p w14:paraId="6C338FD1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Поддержание социального контакта.</w:t>
            </w:r>
          </w:p>
          <w:p w14:paraId="11212523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в театральном уголке.</w:t>
            </w:r>
          </w:p>
          <w:p w14:paraId="3F9A6BE2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Кукольные спектакли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299179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Содержательное игровое взаимодействие детей (совместные игры с использованием предметов и игрушек),</w:t>
            </w:r>
          </w:p>
          <w:p w14:paraId="2FBE96AA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Совместная предметная и продуктивная деятельность детей (коллективный монолог).</w:t>
            </w:r>
          </w:p>
          <w:p w14:paraId="3DA6CB14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Игры в парах и совместные игры.</w:t>
            </w:r>
          </w:p>
          <w:p w14:paraId="42C99781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Игра-импровизация по мотивам сказок.</w:t>
            </w:r>
          </w:p>
          <w:p w14:paraId="4AC61684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Театрализованные игры.</w:t>
            </w:r>
          </w:p>
          <w:p w14:paraId="2C5A99F3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Продуктивная деятельность.</w:t>
            </w:r>
          </w:p>
          <w:p w14:paraId="2AD0CA82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Настольно-печатные игры.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F59ECA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Эмоционально-практическое взаимодействие (игры с предметами и сюжетными игрушками, продуктивная деятельность).</w:t>
            </w:r>
          </w:p>
          <w:p w14:paraId="37D982C0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Игры парами.</w:t>
            </w:r>
          </w:p>
          <w:p w14:paraId="2E79D1A6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Беседы.</w:t>
            </w:r>
          </w:p>
          <w:p w14:paraId="126C953D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Пример взрослого.</w:t>
            </w:r>
          </w:p>
          <w:p w14:paraId="6AA60705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справочной литературы, рассматривание иллюстраций.</w:t>
            </w:r>
          </w:p>
          <w:p w14:paraId="7E683E0D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Досуги, праздники.</w:t>
            </w:r>
          </w:p>
          <w:p w14:paraId="002186DE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Посещение театра, прослушивание аудиозаписей.</w:t>
            </w:r>
          </w:p>
        </w:tc>
      </w:tr>
    </w:tbl>
    <w:p w14:paraId="1F62477E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85D7E39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5C01531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ХУДОЖЕСТВЕННО-ЭСТЕТИЧЕСКОЕ РАЗВИТИЕ</w:t>
      </w:r>
    </w:p>
    <w:p w14:paraId="44F9D364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3.4. Содержание образовательной области «Художественно-эстетическое развитие» (обязательная часть)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предполагает</w:t>
      </w:r>
    </w:p>
    <w:p w14:paraId="3F2F6DF5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14:paraId="199A268C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становление эстетического отношения к окружающему миру;</w:t>
      </w:r>
    </w:p>
    <w:p w14:paraId="49C59AD5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элементарных представлений о видах искусства;</w:t>
      </w:r>
    </w:p>
    <w:p w14:paraId="3CD1AC47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восприятие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музыки,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художественной литературы, фольклора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52CB03E5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стимулирование сопереживания персонажам художественных произведений;</w:t>
      </w:r>
    </w:p>
    <w:p w14:paraId="51615BCE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реализацию самостоятельной творческой деятельности детей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(изобразительной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,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конструктивно-модельной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,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музыкальной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и др.).</w:t>
      </w:r>
    </w:p>
    <w:p w14:paraId="1F0BD218" w14:textId="77777777" w:rsidR="00DE3A0C" w:rsidRPr="00803CCF" w:rsidRDefault="00DE3A0C" w:rsidP="00803C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 (2-3 года):</w:t>
      </w:r>
    </w:p>
    <w:p w14:paraId="2387978C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 развитию продуктивной деятельности</w:t>
      </w:r>
    </w:p>
    <w:p w14:paraId="23CD8B83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Рисование</w:t>
      </w:r>
    </w:p>
    <w:p w14:paraId="1F6DD62A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восприятие детей, обогащать их сенсорный опыт путем выделения формы предметов, обведения их по контуру поочередно то одной, то другой рукой.</w:t>
      </w:r>
    </w:p>
    <w:p w14:paraId="53BDDE3A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Подводить детей к изображению знакомых предметов, предоставляя им свободу выбора.</w:t>
      </w:r>
    </w:p>
    <w:p w14:paraId="36033029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Обращать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кисти).</w:t>
      </w:r>
    </w:p>
    <w:p w14:paraId="335B6D9C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Поощрять желание следить за движением карандаша по бумаге.</w:t>
      </w:r>
    </w:p>
    <w:p w14:paraId="5588D5E8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эстетическое восприятие окружающих предметов. Учить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др. Подводить детей к рисованию предметов округлой формы.</w:t>
      </w:r>
    </w:p>
    <w:p w14:paraId="7D83161F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правильную позу при рисовании (сидеть свободно, не наклоняться низко над листом бумаги, свободная рука придерживает лист бумаги, на котором рисует малыш).</w:t>
      </w:r>
    </w:p>
    <w:p w14:paraId="28F4923B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бережно относиться к материалам, правильно их использовать: по окончании рисования класть их на место, предварительно хорошо промыв кисточку в воде.</w:t>
      </w:r>
    </w:p>
    <w:p w14:paraId="499ABBB9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Приучать держать карандаш и кисть свободно: карандаш — тремя пальцами выше отточенного конца, кисть —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</w:r>
    </w:p>
    <w:p w14:paraId="50207D53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Лепка</w:t>
      </w:r>
    </w:p>
    <w:p w14:paraId="0974C02F" w14:textId="77777777" w:rsidR="00DE3A0C" w:rsidRPr="00803CCF" w:rsidRDefault="00DE3A0C" w:rsidP="00C37A2E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Вызывать у детей интерес к лепке. Знакомить с пластическими материалами: глиной, пластилином, пластической массой (отдавая предпочтение глине). Учить аккуратно пользоваться материалами.</w:t>
      </w:r>
    </w:p>
    <w:p w14:paraId="5EFD752F" w14:textId="77777777" w:rsidR="00DE3A0C" w:rsidRPr="00803CCF" w:rsidRDefault="00DE3A0C" w:rsidP="00C37A2E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бараночка, колесо и др.).</w:t>
      </w:r>
    </w:p>
    <w:p w14:paraId="3C856910" w14:textId="77777777" w:rsidR="00DE3A0C" w:rsidRPr="00803CCF" w:rsidRDefault="00DE3A0C" w:rsidP="00C37A2E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Формировать умение раскатывать комочек глины круговыми движениями ладоней для изображения предметов круглой формы (шарик, яблоко, ягода и др.), сплющивать комочек  между ладонями (лепешки, печенье, пряники); делать пальцами углубление в середине сплющенного комочка (миска, блюдце). Учить соединять две вылепленные 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формы в один предмет: палочка и шарик (погремушка или грибок), два шарика (неваляшка) и т. п.</w:t>
      </w:r>
    </w:p>
    <w:p w14:paraId="651C4E3F" w14:textId="77777777" w:rsidR="00DE3A0C" w:rsidRPr="00803CCF" w:rsidRDefault="00DE3A0C" w:rsidP="00C37A2E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Приучать детей класть глину и вылепленные предметы на дощечку или специальную заранее подготовленную клеенку.</w:t>
      </w:r>
    </w:p>
    <w:p w14:paraId="09F2B303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14:paraId="3ECA31B0" w14:textId="77777777" w:rsidR="00DE3A0C" w:rsidRPr="00803CCF" w:rsidRDefault="00DE3A0C" w:rsidP="00C37A2E">
      <w:pPr>
        <w:numPr>
          <w:ilvl w:val="0"/>
          <w:numId w:val="5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Вызывать у детей интерес к действиям с карандашами, фломастерами, кистью, красками, глиной. Формировать представление о том, что карандашами, фломастерами и красками рисуют, а из глины лепят.</w:t>
      </w:r>
    </w:p>
    <w:p w14:paraId="6DE0FE3B" w14:textId="77777777" w:rsidR="00DE3A0C" w:rsidRPr="00803CCF" w:rsidRDefault="00DE3A0C" w:rsidP="00C37A2E">
      <w:pPr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Привлекать внимание детей к изображенным  на бумаге разнообразным линиям, конфигурациям. Побуждать задумываться над тем, что они нарисовали, подводить к простейшим ассоциациям: на что это похоже. Вызывать чувство радости от штрихов и линий, которые дети нарисовали сами.</w:t>
      </w:r>
    </w:p>
    <w:p w14:paraId="6B8620B5" w14:textId="77777777" w:rsidR="00DE3A0C" w:rsidRPr="00803CCF" w:rsidRDefault="00DE3A0C" w:rsidP="00C37A2E">
      <w:pPr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Побуждать дополнять изображение характерными деталями; осознанно повторять ранее получившиеся штрихи, линии, пятна, формы.</w:t>
      </w:r>
    </w:p>
    <w:p w14:paraId="13A1A296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элементарных представлений о видах искусства;</w:t>
      </w:r>
    </w:p>
    <w:p w14:paraId="3AE71E72" w14:textId="77777777" w:rsidR="00DE3A0C" w:rsidRPr="00803CCF" w:rsidRDefault="00DE3A0C" w:rsidP="00C37A2E">
      <w:pPr>
        <w:numPr>
          <w:ilvl w:val="0"/>
          <w:numId w:val="5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Рассматривать с детьми иллюстрации к произведениям детской литературы. Развивать умение отвечать на вопросы по содержанию картинок.</w:t>
      </w:r>
    </w:p>
    <w:p w14:paraId="4F87DFF8" w14:textId="77777777" w:rsidR="00DE3A0C" w:rsidRPr="00803CCF" w:rsidRDefault="00DE3A0C" w:rsidP="00C37A2E">
      <w:pPr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Знакомить с народными игрушками: дымковской, богородской, матрешкой, ванькой- встанькой и другими, соответствующими возрасту детей.</w:t>
      </w:r>
    </w:p>
    <w:p w14:paraId="2AA7FDCB" w14:textId="77777777" w:rsidR="00DE3A0C" w:rsidRPr="00803CCF" w:rsidRDefault="00DE3A0C" w:rsidP="00C37A2E">
      <w:pPr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Обращать внимание детей на характер игрушек (веселая, забавная и др.), их форму, цвет.</w:t>
      </w:r>
    </w:p>
    <w:p w14:paraId="09C02047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Становление эстетического отношения к окружающему миру</w:t>
      </w:r>
    </w:p>
    <w:p w14:paraId="2AA2FADE" w14:textId="77777777" w:rsidR="00DE3A0C" w:rsidRPr="00803CCF" w:rsidRDefault="00DE3A0C" w:rsidP="00C37A2E">
      <w:pPr>
        <w:numPr>
          <w:ilvl w:val="0"/>
          <w:numId w:val="5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интерес детей к окружающему: обращать их внимание на то, в какой чистой, светлой комнате они играют и занимаются, как много в ней ярких, красивых игрушек, как аккуратно заправлены кроватки, на которых они спят.</w:t>
      </w:r>
    </w:p>
    <w:p w14:paraId="497EDD88" w14:textId="77777777" w:rsidR="00DE3A0C" w:rsidRPr="00803CCF" w:rsidRDefault="00DE3A0C" w:rsidP="00C37A2E">
      <w:pPr>
        <w:numPr>
          <w:ilvl w:val="0"/>
          <w:numId w:val="5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 прогулке обращать внимание детей на красивые растения, оборудование участка, удобное для игр и отдыха.</w:t>
      </w:r>
    </w:p>
    <w:p w14:paraId="23057DCE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 развитию музыкально-художественной деятельности, приобщение к музыкальному искусству</w:t>
      </w:r>
    </w:p>
    <w:p w14:paraId="24B801AF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Слушание</w:t>
      </w:r>
    </w:p>
    <w:p w14:paraId="422552BE" w14:textId="77777777" w:rsidR="00DE3A0C" w:rsidRPr="00803CCF" w:rsidRDefault="00DE3A0C" w:rsidP="00C37A2E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интерес к музыке, желание слушать народную и классическую музыку, подпевать, выполнять простейшие танцевальные движения.</w:t>
      </w:r>
    </w:p>
    <w:p w14:paraId="2CE41765" w14:textId="77777777" w:rsidR="00DE3A0C" w:rsidRPr="00803CCF" w:rsidRDefault="00DE3A0C" w:rsidP="00C37A2E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внимательно слушать спокойные и бодрые песни, музыкальные пьесы разного характера, понимать о чем (о ком) поется эмоционально реагировать на содержание.</w:t>
      </w:r>
    </w:p>
    <w:p w14:paraId="45624566" w14:textId="77777777" w:rsidR="00DE3A0C" w:rsidRPr="00803CCF" w:rsidRDefault="00DE3A0C" w:rsidP="00C37A2E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различать звуки по высоте (высокое и низкое звучание колокольчика, фортепьяно, металлофона).</w:t>
      </w:r>
    </w:p>
    <w:p w14:paraId="660D2D5F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Пение</w:t>
      </w:r>
    </w:p>
    <w:p w14:paraId="2292951E" w14:textId="77777777" w:rsidR="00DE3A0C" w:rsidRPr="00803CCF" w:rsidRDefault="00DE3A0C" w:rsidP="00C37A2E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Вызывать активность детей при подпевании и пении.</w:t>
      </w:r>
    </w:p>
    <w:p w14:paraId="6C6F602F" w14:textId="77777777" w:rsidR="00DE3A0C" w:rsidRPr="00803CCF" w:rsidRDefault="00DE3A0C" w:rsidP="00C37A2E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подпевать фразы в песне (совместно с воспитателем).</w:t>
      </w:r>
    </w:p>
    <w:p w14:paraId="07C9E570" w14:textId="77777777" w:rsidR="00DE3A0C" w:rsidRPr="00803CCF" w:rsidRDefault="00DE3A0C" w:rsidP="00C37A2E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Постепенно приучать к сольному пению.</w:t>
      </w:r>
    </w:p>
    <w:p w14:paraId="67739EA0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Музыкально-ритмические движения</w:t>
      </w:r>
    </w:p>
    <w:p w14:paraId="59994F05" w14:textId="77777777" w:rsidR="00DE3A0C" w:rsidRPr="00803CCF" w:rsidRDefault="00DE3A0C" w:rsidP="00C37A2E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эмоциональность и образность восприятия музыки через движения.</w:t>
      </w:r>
    </w:p>
    <w:p w14:paraId="6979460F" w14:textId="77777777" w:rsidR="00DE3A0C" w:rsidRPr="00803CCF" w:rsidRDefault="00DE3A0C" w:rsidP="00C37A2E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Продолжать формировать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т.д.).</w:t>
      </w:r>
    </w:p>
    <w:p w14:paraId="6C81A615" w14:textId="77777777" w:rsidR="00DE3A0C" w:rsidRPr="00803CCF" w:rsidRDefault="00DE3A0C" w:rsidP="00C37A2E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начинать движение с началом музыки и заканчивать с ее окончанием; передавать образы (птичка летает, зайка прыгает, мишка косолапый идет).</w:t>
      </w:r>
    </w:p>
    <w:p w14:paraId="44CD5E67" w14:textId="77777777" w:rsidR="00DE3A0C" w:rsidRPr="00803CCF" w:rsidRDefault="00DE3A0C" w:rsidP="00C37A2E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Совершенствовать умение выполнять плясовые движения</w:t>
      </w:r>
    </w:p>
    <w:p w14:paraId="15AB691E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BEC5340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Программы</w:t>
      </w:r>
    </w:p>
    <w:p w14:paraId="6442B6A8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 с учетом возрастных и индивидуальных особенностей воспитанников</w:t>
      </w:r>
    </w:p>
    <w:p w14:paraId="6E664756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ОО «Художественно-эстетическое развитие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100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378"/>
        <w:gridCol w:w="2263"/>
        <w:gridCol w:w="2842"/>
        <w:gridCol w:w="2552"/>
      </w:tblGrid>
      <w:tr w:rsidR="00DE3A0C" w:rsidRPr="00F0731E" w14:paraId="137DF36E" w14:textId="77777777" w:rsidTr="00803CCF">
        <w:tc>
          <w:tcPr>
            <w:tcW w:w="4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CB9531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2768D1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ED08F9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семьей</w:t>
            </w:r>
          </w:p>
        </w:tc>
      </w:tr>
      <w:tr w:rsidR="00DE3A0C" w:rsidRPr="00F0731E" w14:paraId="359707E9" w14:textId="77777777" w:rsidTr="00803CCF"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F07490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B49B97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C1E38C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4336B8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A0C" w:rsidRPr="00F0731E" w14:paraId="5FB2D552" w14:textId="77777777" w:rsidTr="00803CCF">
        <w:tc>
          <w:tcPr>
            <w:tcW w:w="10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175207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DE3A0C" w:rsidRPr="00F0731E" w14:paraId="23C98E40" w14:textId="77777777" w:rsidTr="00803CCF"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AE918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 (рисование, конструирование, лепка).</w:t>
            </w:r>
          </w:p>
          <w:p w14:paraId="46114FE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Экспериментирование.</w:t>
            </w:r>
          </w:p>
          <w:p w14:paraId="2133B17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эстетически привлекательных объектов природы, быта, произведений искусства.</w:t>
            </w:r>
          </w:p>
          <w:p w14:paraId="572C7D9F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Игры (дидактические, строительные, сюжетно-ролевые).</w:t>
            </w:r>
          </w:p>
          <w:p w14:paraId="60DC109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Выставки работ репродукций произведений живописи.</w:t>
            </w:r>
          </w:p>
          <w:p w14:paraId="7575EDF6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Проектная деятельность.</w:t>
            </w:r>
          </w:p>
          <w:p w14:paraId="4836E689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 в повседневной жизни:</w:t>
            </w:r>
          </w:p>
          <w:p w14:paraId="7D36EC75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-театрализованная деятельность;</w:t>
            </w:r>
          </w:p>
          <w:p w14:paraId="3F1A4AC7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-пение знакомых песен во время игр, прогулок в теплую погоду.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B37AF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Наблюдение.</w:t>
            </w:r>
          </w:p>
          <w:p w14:paraId="7680A121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эстетически привлекательных объектов природы, быта, произведений искусства.</w:t>
            </w:r>
          </w:p>
          <w:p w14:paraId="3FB25BB6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Игра.</w:t>
            </w:r>
          </w:p>
          <w:p w14:paraId="38751E2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Игровое упражнение.</w:t>
            </w:r>
          </w:p>
          <w:p w14:paraId="00135BA6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Конструирование из песка, природного материала.</w:t>
            </w:r>
          </w:p>
          <w:p w14:paraId="01AFA4B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Лепка, рисование.</w:t>
            </w:r>
          </w:p>
          <w:p w14:paraId="4A4F60F7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пения:</w:t>
            </w:r>
          </w:p>
          <w:p w14:paraId="6247D2B7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-на музыкальных занятиях;</w:t>
            </w:r>
          </w:p>
          <w:p w14:paraId="786BAF3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-во время прогулки в теплую погоду;</w:t>
            </w:r>
          </w:p>
          <w:p w14:paraId="562CB62D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-в сюжетно-ролевых играх;</w:t>
            </w:r>
          </w:p>
          <w:p w14:paraId="0C55D25D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-на праздниках, развлечениях и театрализованной деятельности.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73F07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Игры (дидактические, строительные, сюжетно-ролевые).</w:t>
            </w:r>
          </w:p>
          <w:p w14:paraId="21DD8F74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Экспериментирование.</w:t>
            </w:r>
          </w:p>
          <w:p w14:paraId="4BD516C7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эстетически привлекательных объектов природы, быта, произведений искусства.</w:t>
            </w:r>
          </w:p>
          <w:p w14:paraId="48D7AEA1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Самостоятельная изобразительная деятельность, лепка.</w:t>
            </w:r>
          </w:p>
          <w:p w14:paraId="15532444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самостоятельной музыкальной деятельности в группе.</w:t>
            </w:r>
          </w:p>
          <w:p w14:paraId="31A30D03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Музыкально-дидактические игры.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36EA6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соответствующей предметно-музыкальной, развивающей среды.</w:t>
            </w:r>
          </w:p>
          <w:p w14:paraId="70CC5C98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Проектная деятельность.</w:t>
            </w:r>
          </w:p>
          <w:p w14:paraId="6B091CD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Прогулки.</w:t>
            </w:r>
          </w:p>
          <w:p w14:paraId="57A54EF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Совместное творчество (рисование, конструирование и др.)</w:t>
            </w:r>
          </w:p>
          <w:p w14:paraId="7BD3E765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Совместные праздники, развлечения в ДОУ.</w:t>
            </w:r>
          </w:p>
          <w:p w14:paraId="0B610355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Театрализованная деятельность.</w:t>
            </w:r>
          </w:p>
        </w:tc>
      </w:tr>
    </w:tbl>
    <w:p w14:paraId="0662F3D6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образовательной области «Художественно-эстетическое развитие» (формируемая  часть)</w:t>
      </w:r>
    </w:p>
    <w:p w14:paraId="1D311044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Овладение определенными навыками нетрадиционных способов рисования: рисования акварелью, восковыми карандашами, флуоресцентными и перламутровыми карандашами, формирование элементарных эмоционально' выразительных приемов взаимодействия с гуашью.</w:t>
      </w:r>
    </w:p>
    <w:p w14:paraId="7E49CB07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интереса у детей к конструированию по рисункам, чертежам, фотографиям, образцу и замыслу из разного материала.</w:t>
      </w:r>
    </w:p>
    <w:p w14:paraId="6FFED2F0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Развитие активного восприятия музыки посредством музыкально фольклора, музыкальных способностей (чувство ритма, ладовое чувство, музыкально-слуховые представления) на основе использования обрядовых песен, танцев, закличек.</w:t>
      </w:r>
    </w:p>
    <w:tbl>
      <w:tblPr>
        <w:tblW w:w="10530" w:type="dxa"/>
        <w:tblInd w:w="-216" w:type="dxa"/>
        <w:tblLook w:val="00A0" w:firstRow="1" w:lastRow="0" w:firstColumn="1" w:lastColumn="0" w:noHBand="0" w:noVBand="0"/>
      </w:tblPr>
      <w:tblGrid>
        <w:gridCol w:w="10530"/>
      </w:tblGrid>
      <w:tr w:rsidR="00DE3A0C" w:rsidRPr="00F0731E" w14:paraId="249C161E" w14:textId="77777777" w:rsidTr="00803CCF">
        <w:trPr>
          <w:trHeight w:val="700"/>
        </w:trPr>
        <w:tc>
          <w:tcPr>
            <w:tcW w:w="10530" w:type="dxa"/>
            <w:shd w:val="clear" w:color="auto" w:fill="FFFFFF"/>
          </w:tcPr>
          <w:p w14:paraId="1DEF23B8" w14:textId="77777777" w:rsidR="00DE3A0C" w:rsidRPr="00803CCF" w:rsidRDefault="00DE3A0C" w:rsidP="00803CCF">
            <w:pPr>
              <w:spacing w:after="0" w:line="240" w:lineRule="auto"/>
              <w:ind w:firstLine="56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A3A1E49" w14:textId="77777777" w:rsidR="00DE3A0C" w:rsidRPr="00803CCF" w:rsidRDefault="00DE3A0C" w:rsidP="00803CCF">
            <w:pPr>
              <w:spacing w:after="0" w:line="240" w:lineRule="auto"/>
              <w:ind w:firstLine="5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  <w:p w14:paraId="22A8CB8F" w14:textId="77777777" w:rsidR="00DE3A0C" w:rsidRPr="00803CCF" w:rsidRDefault="00DE3A0C" w:rsidP="00803CCF">
            <w:pPr>
              <w:spacing w:after="0" w:line="240" w:lineRule="auto"/>
              <w:ind w:firstLine="56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Содержание образовательной области «Физическое развитие»  </w:t>
            </w: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включает:</w:t>
            </w:r>
          </w:p>
          <w:p w14:paraId="4095FC4C" w14:textId="77777777" w:rsidR="00DE3A0C" w:rsidRPr="00803CCF" w:rsidRDefault="00DE3A0C" w:rsidP="00C37A2E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</w:t>
            </w:r>
          </w:p>
          <w:p w14:paraId="54FCD729" w14:textId="77777777" w:rsidR="00DE3A0C" w:rsidRPr="00803CCF" w:rsidRDefault="00DE3A0C" w:rsidP="00C37A2E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формирование начальных представлений о некоторых видах спорта,  овладение подвижными играми с правилами; становление целенаправленности и саморегуляции в двигательной сфере;</w:t>
            </w:r>
          </w:p>
          <w:p w14:paraId="02D71AC9" w14:textId="77777777" w:rsidR="00DE3A0C" w:rsidRPr="00803CCF" w:rsidRDefault="00DE3A0C" w:rsidP="00C37A2E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  <w:p w14:paraId="112B5129" w14:textId="77777777" w:rsidR="00DE3A0C" w:rsidRPr="00803CCF" w:rsidRDefault="00DE3A0C" w:rsidP="00803CCF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5D557F4" w14:textId="77777777" w:rsidR="00DE3A0C" w:rsidRPr="00803CCF" w:rsidRDefault="00DE3A0C" w:rsidP="00803CCF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психолого-педагогической работы (2-3 года):</w:t>
            </w:r>
          </w:p>
        </w:tc>
      </w:tr>
    </w:tbl>
    <w:p w14:paraId="130934A6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стороны.)</w:t>
      </w:r>
    </w:p>
    <w:p w14:paraId="63357D2C" w14:textId="77777777" w:rsidR="00DE3A0C" w:rsidRPr="00803CCF" w:rsidRDefault="00DE3A0C" w:rsidP="00C37A2E">
      <w:pPr>
        <w:numPr>
          <w:ilvl w:val="0"/>
          <w:numId w:val="6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ходить и бегать, не наталкиваясь друг на друга, с согласованными, свободными движениями рук и ног.</w:t>
      </w:r>
    </w:p>
    <w:p w14:paraId="160FFC05" w14:textId="77777777" w:rsidR="00DE3A0C" w:rsidRPr="00803CCF" w:rsidRDefault="00DE3A0C" w:rsidP="00C37A2E">
      <w:pPr>
        <w:numPr>
          <w:ilvl w:val="0"/>
          <w:numId w:val="6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</w:t>
      </w:r>
    </w:p>
    <w:p w14:paraId="7E440908" w14:textId="77777777" w:rsidR="00DE3A0C" w:rsidRPr="00803CCF" w:rsidRDefault="00DE3A0C" w:rsidP="00C37A2E">
      <w:pPr>
        <w:numPr>
          <w:ilvl w:val="0"/>
          <w:numId w:val="6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сохранять устойчивое положение тела, правильную осанку.</w:t>
      </w:r>
    </w:p>
    <w:p w14:paraId="131B611C" w14:textId="77777777" w:rsidR="00DE3A0C" w:rsidRPr="00803CCF" w:rsidRDefault="00DE3A0C" w:rsidP="00C37A2E">
      <w:pPr>
        <w:numPr>
          <w:ilvl w:val="0"/>
          <w:numId w:val="6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движения в ходе обучения разнообразным формам двигательной активности.</w:t>
      </w:r>
    </w:p>
    <w:p w14:paraId="1C69238D" w14:textId="77777777" w:rsidR="00DE3A0C" w:rsidRPr="00803CCF" w:rsidRDefault="00DE3A0C" w:rsidP="00C37A2E">
      <w:pPr>
        <w:numPr>
          <w:ilvl w:val="0"/>
          <w:numId w:val="6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Закреплять навыки ползания, лазанья, разнообразные действия с мячом (брать, держать, переносить, класть, бросать, катать).</w:t>
      </w:r>
    </w:p>
    <w:p w14:paraId="08858A6E" w14:textId="77777777" w:rsidR="00DE3A0C" w:rsidRPr="00803CCF" w:rsidRDefault="00DE3A0C" w:rsidP="00C37A2E">
      <w:pPr>
        <w:numPr>
          <w:ilvl w:val="0"/>
          <w:numId w:val="6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прыгать на двух ногах на месте, с продвижением вперед, в длину с места, отталкиваясь двумя ногами.</w:t>
      </w:r>
    </w:p>
    <w:p w14:paraId="061C45E7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удовлетворять потребность детей в движении;</w:t>
      </w:r>
    </w:p>
    <w:p w14:paraId="05B25B48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повышать устойчивость организма к воздействию различных неблагоприятных факторов;</w:t>
      </w:r>
    </w:p>
    <w:p w14:paraId="26647AA7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расширять у детей представления и знания о различных видах физических упражнений спортивного характера;</w:t>
      </w:r>
    </w:p>
    <w:p w14:paraId="77C2138F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целенаправленно развивать физические качества (скоростные, скоростно- силовые, силу, гибкость, ловкость и выносливость);</w:t>
      </w:r>
    </w:p>
    <w:p w14:paraId="6B754C4F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развивать координацию движений, чувства равновесия, ориентировку в пространстве, скоростную реакцию, силу и гибкость;</w:t>
      </w:r>
    </w:p>
    <w:p w14:paraId="0DFD5A2E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-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ребенка;</w:t>
      </w:r>
    </w:p>
    <w:p w14:paraId="4B794458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развивать у детей возможность самостоятельного выполнения детьми всех гигиенических процедур и навыков самообслуживания;</w:t>
      </w:r>
    </w:p>
    <w:p w14:paraId="063FAF33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формировать у детей потребность в регулярных занятиях физической культуры.</w:t>
      </w:r>
    </w:p>
    <w:p w14:paraId="5430F917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Выполнение основных движений (ходьба, бег, мягкие прыжки, повороты в обе стороны)</w:t>
      </w:r>
    </w:p>
    <w:p w14:paraId="75D0BEB8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- 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основные движения во время игровой активности детей.</w:t>
      </w:r>
    </w:p>
    <w:p w14:paraId="6431911A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Ходьба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(подгруппами и всей группой, парами, по кругу, взявшись за руки, с изменением темпа, переходом на бег и наоборот, с изменением направления, приставным шагом. Ходьба по прямой дорожке (ширина 20см, длина 2-3 м) с перешагиванием через предметы (высота 10-15 см).</w:t>
      </w:r>
    </w:p>
    <w:p w14:paraId="5C9880D0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Бег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(подгруппами и всей группой в прямом направлении; друг за другом; в колонне по одному; в медленном темпе в течение 30-40 секунд непрерывно; с изменением темпа. Бег между двумя шнурами, линиями (расстояние между ними 25-30 см).</w:t>
      </w:r>
    </w:p>
    <w:p w14:paraId="61929AC1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Прыжки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на двух ногах на месте, слегка продвигаясь вперед; прыжки на двух ногах через шнур (линию); через две параллельные линии.</w:t>
      </w:r>
    </w:p>
    <w:p w14:paraId="5047CD3B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Ползание, лазанье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(ползание на животе, на четвереньках по прямой , по доске, лежащей на полу; по наклонной доске, по гимнастической лестнице).</w:t>
      </w:r>
    </w:p>
    <w:p w14:paraId="6D993895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Упражнения для мышц рук и плечевого пояса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(поднимать, разводить, сгибать, вращать, выпрямлять руки из разных исходных положений одновременно и попеременно; выполнять разнонаправленные движения; разводить и сводить пальцы рук; смыкать поочередно пальцы рук с большим пальцем руки; вращать обруч перед собой и сбоку одной рукой на кисти и предплечье руки).  </w:t>
      </w:r>
    </w:p>
    <w:p w14:paraId="2A1C9867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Упражнения для мышц туловища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(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наклоняться вперед, в стороны, назад из различных исходных положений;  лежа на животе прогибаться, приподнимая плечи над полом и разводя руки в стороны).</w:t>
      </w:r>
    </w:p>
    <w:p w14:paraId="260F6D07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Упражнения для мышц брюшного пресса и ног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(ходьба  на месте; сгибание левой (правой) ноги в колене (с поддержкой) из исходного положения, стоя, приседание (держась за опору), выставление  ноги  вперед на пятку, шевеление  пальцами ног (сидя).</w:t>
      </w:r>
    </w:p>
    <w:p w14:paraId="38D67591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Самостоятельные построения; расчет на «первый-второй»; из построения парами в колонну по одному («цепочкой»).</w:t>
      </w:r>
    </w:p>
    <w:p w14:paraId="16691538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14:paraId="585FBB24" w14:textId="77777777" w:rsidR="00DE3A0C" w:rsidRPr="00803CCF" w:rsidRDefault="00DE3A0C" w:rsidP="00C37A2E">
      <w:pPr>
        <w:numPr>
          <w:ilvl w:val="0"/>
          <w:numId w:val="6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течение года под руководством медицинского персонала, учитывая здоровье детей и местные условия, осуществлять комплекс закаливающих процедур с использованием природных факторов: воздуха, солнца, воды.</w:t>
      </w:r>
    </w:p>
    <w:p w14:paraId="6B9B3DF3" w14:textId="77777777" w:rsidR="00DE3A0C" w:rsidRPr="00803CCF" w:rsidRDefault="00DE3A0C" w:rsidP="00C37A2E">
      <w:pPr>
        <w:numPr>
          <w:ilvl w:val="0"/>
          <w:numId w:val="6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Приучать детей находиться в помещении в облегченной одежде. Обеспечивать  длительность их пребывания на воздухе в соответствии с режимом дня.</w:t>
      </w:r>
    </w:p>
    <w:p w14:paraId="3DA4865E" w14:textId="77777777" w:rsidR="00DE3A0C" w:rsidRPr="00803CCF" w:rsidRDefault="00DE3A0C" w:rsidP="00C37A2E">
      <w:pPr>
        <w:numPr>
          <w:ilvl w:val="0"/>
          <w:numId w:val="6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 проведении закаливающих мероприятий осуществлять дифференцированный подход к детям с учетом состояния их здоровья.</w:t>
      </w:r>
    </w:p>
    <w:p w14:paraId="6BC39DFC" w14:textId="77777777" w:rsidR="00DE3A0C" w:rsidRPr="00803CCF" w:rsidRDefault="00DE3A0C" w:rsidP="00C37A2E">
      <w:pPr>
        <w:numPr>
          <w:ilvl w:val="0"/>
          <w:numId w:val="6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Специальные закаливающие процедуры проводить по решению администрации и медицинского персонала дошкольного учреждения, принимая во внимание пожелания родителей.</w:t>
      </w:r>
    </w:p>
    <w:p w14:paraId="4A90C495" w14:textId="77777777" w:rsidR="00DE3A0C" w:rsidRPr="00803CCF" w:rsidRDefault="00DE3A0C" w:rsidP="00C37A2E">
      <w:pPr>
        <w:numPr>
          <w:ilvl w:val="0"/>
          <w:numId w:val="6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Продолжать учить детей под контролем взрослого, а затем самостоятельно мыть руки по мере загрязнения и перед едой, насухо вытирать лицо и руки личным полотенцем.</w:t>
      </w:r>
    </w:p>
    <w:p w14:paraId="2ED261AB" w14:textId="77777777" w:rsidR="00DE3A0C" w:rsidRPr="00803CCF" w:rsidRDefault="00DE3A0C" w:rsidP="00C37A2E">
      <w:pPr>
        <w:numPr>
          <w:ilvl w:val="0"/>
          <w:numId w:val="6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с помощью взрослого приводить себя в порядок.</w:t>
      </w:r>
    </w:p>
    <w:p w14:paraId="57F9B948" w14:textId="77777777" w:rsidR="00DE3A0C" w:rsidRPr="00803CCF" w:rsidRDefault="00DE3A0C" w:rsidP="00C37A2E">
      <w:pPr>
        <w:numPr>
          <w:ilvl w:val="0"/>
          <w:numId w:val="6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Формировать навык пользования индивидуальными предметами (носовым платком, салфеткой, полотенцем, расческой, горшком).</w:t>
      </w:r>
    </w:p>
    <w:p w14:paraId="2245E908" w14:textId="77777777" w:rsidR="00DE3A0C" w:rsidRPr="00803CCF" w:rsidRDefault="00DE3A0C" w:rsidP="00C37A2E">
      <w:pPr>
        <w:numPr>
          <w:ilvl w:val="0"/>
          <w:numId w:val="6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Во время еды учить детей правильно держать ложку.</w:t>
      </w:r>
    </w:p>
    <w:p w14:paraId="6F09A4A1" w14:textId="77777777" w:rsidR="00DE3A0C" w:rsidRPr="00803CCF" w:rsidRDefault="00DE3A0C" w:rsidP="00C37A2E">
      <w:pPr>
        <w:numPr>
          <w:ilvl w:val="0"/>
          <w:numId w:val="6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Обучать детей порядку одевания и раздевания. При небольшой помощи взрослого учить снимать одежду, обувь (расстегивать пуговицы спереди, застежки на липучках); в определенном порядке аккуратно складывать снятую одежду; правильно надевать одежду и обувь.</w:t>
      </w:r>
    </w:p>
    <w:p w14:paraId="5FFDB4B0" w14:textId="77777777" w:rsidR="00DE3A0C" w:rsidRPr="00803CCF" w:rsidRDefault="00DE3A0C" w:rsidP="00C37A2E">
      <w:pPr>
        <w:numPr>
          <w:ilvl w:val="0"/>
          <w:numId w:val="6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Формировать представления о значении каждого органа для нормальной жизнедеятельности человека: глазки —смотреть, ушки —слышать, носик - нюхать, язычок — пробовать (определять) на вкус, ручки—хватать, держать, трогать; ножки—стоять, 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прыгать, бегать, ходить; голова—думать, запоминать; туловище — наклоняться и поворачиваться в разные стороны.</w:t>
      </w:r>
    </w:p>
    <w:p w14:paraId="2309BC0D" w14:textId="77777777" w:rsidR="00DE3A0C" w:rsidRPr="00803CCF" w:rsidRDefault="00DE3A0C" w:rsidP="00C37A2E">
      <w:pPr>
        <w:numPr>
          <w:ilvl w:val="0"/>
          <w:numId w:val="6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Воспитывать бережное отношение к своему телу, своему здоровью, здоровью других детей.</w:t>
      </w:r>
    </w:p>
    <w:p w14:paraId="477FF8B8" w14:textId="77777777" w:rsidR="00DE3A0C" w:rsidRPr="00803CCF" w:rsidRDefault="00DE3A0C" w:rsidP="00C37A2E">
      <w:pPr>
        <w:numPr>
          <w:ilvl w:val="0"/>
          <w:numId w:val="6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сообщать о самочувствии взрослым, избегать ситуаций, приносящих вред здоровью, осознавать необходимость лечения.</w:t>
      </w:r>
    </w:p>
    <w:p w14:paraId="137574F3" w14:textId="77777777" w:rsidR="00DE3A0C" w:rsidRPr="00803CCF" w:rsidRDefault="00DE3A0C" w:rsidP="00C37A2E">
      <w:pPr>
        <w:numPr>
          <w:ilvl w:val="0"/>
          <w:numId w:val="6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потребность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соблюдении навыков гигиены и опрятности в повседневной жизни.</w:t>
      </w:r>
    </w:p>
    <w:p w14:paraId="1C145A68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«Физическое развитие»</w:t>
      </w:r>
    </w:p>
    <w:p w14:paraId="53DD103C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(формируемая часть)</w:t>
      </w:r>
    </w:p>
    <w:p w14:paraId="62C4C06F" w14:textId="77777777" w:rsidR="00DE3A0C" w:rsidRPr="00803CCF" w:rsidRDefault="00DE3A0C" w:rsidP="00803CC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Создание здоровьесберегающих условий организации образовательного процесса, формирование у воспитанников понимания значимости сохранения, укрепления физического и психологического здоровья и навыков здорового образа жизни</w:t>
      </w:r>
    </w:p>
    <w:p w14:paraId="31175F15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68A76CA9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-отработать систему выявления уровня здоровья воспитанников и целенаправленного отслеживания в течение периода обучения;</w:t>
      </w:r>
    </w:p>
    <w:p w14:paraId="7A008CE5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-создать информационный банк о состоянии здоровья воспитанников и обучающихся;</w:t>
      </w:r>
    </w:p>
    <w:p w14:paraId="022A36EA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-организовать систему профилактической работы по формированию ЗОЖ,</w:t>
      </w:r>
    </w:p>
    <w:p w14:paraId="28895D17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-вести просветительскую работу с воспитанниками, родителями и педагогами;</w:t>
      </w:r>
    </w:p>
    <w:p w14:paraId="38C50A09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-формировать у воспитанников потребности ЗОЖ через совместную деятельность;</w:t>
      </w:r>
    </w:p>
    <w:p w14:paraId="7A1EBB1B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Ожидаемые результаты.</w:t>
      </w:r>
    </w:p>
    <w:p w14:paraId="07FCF1B9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результате реализации программы будут:</w:t>
      </w:r>
    </w:p>
    <w:p w14:paraId="0DD203E0" w14:textId="77777777" w:rsidR="00DE3A0C" w:rsidRPr="00803CCF" w:rsidRDefault="00DE3A0C" w:rsidP="00C37A2E">
      <w:pPr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снижена заболеваемость или стабилизация здоровья,</w:t>
      </w:r>
    </w:p>
    <w:p w14:paraId="4CEB6EA8" w14:textId="77777777" w:rsidR="00DE3A0C" w:rsidRPr="00803CCF" w:rsidRDefault="00DE3A0C" w:rsidP="00C37A2E">
      <w:pPr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увеличено число детей, соблюдающих нормы и требования здорового образа жизни;</w:t>
      </w:r>
    </w:p>
    <w:p w14:paraId="7F010B67" w14:textId="77777777" w:rsidR="00DE3A0C" w:rsidRPr="00803CCF" w:rsidRDefault="00DE3A0C" w:rsidP="00C37A2E">
      <w:pPr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разработаны рекомендации для родителей, воспитателей  позволяющие систематизировать работу по проблеме здоровьесбережения и физического развития;</w:t>
      </w:r>
    </w:p>
    <w:p w14:paraId="661F6F98" w14:textId="77777777" w:rsidR="00DE3A0C" w:rsidRPr="00803CCF" w:rsidRDefault="00DE3A0C" w:rsidP="00C37A2E">
      <w:pPr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включено в план работы детского сада регулярное проведение недель здоровья (2 раз в год);</w:t>
      </w:r>
    </w:p>
    <w:p w14:paraId="5F08F9C0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6622B4A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p w14:paraId="2F23AF58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«Физическое  развитие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9750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04"/>
        <w:gridCol w:w="2410"/>
        <w:gridCol w:w="2268"/>
        <w:gridCol w:w="2268"/>
      </w:tblGrid>
      <w:tr w:rsidR="00DE3A0C" w:rsidRPr="00F0731E" w14:paraId="073F69A8" w14:textId="77777777" w:rsidTr="00803CCF">
        <w:tc>
          <w:tcPr>
            <w:tcW w:w="5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0A8762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F867DC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B531AD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семьей</w:t>
            </w:r>
          </w:p>
        </w:tc>
      </w:tr>
      <w:tr w:rsidR="00DE3A0C" w:rsidRPr="00F0731E" w14:paraId="2D37304D" w14:textId="77777777" w:rsidTr="00803CC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5012A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CA6566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A0DC49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2FBB74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A0C" w:rsidRPr="00F0731E" w14:paraId="1EACF930" w14:textId="77777777" w:rsidTr="00803CCF">
        <w:tc>
          <w:tcPr>
            <w:tcW w:w="97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44C7AD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DE3A0C" w:rsidRPr="00F0731E" w14:paraId="40D92E24" w14:textId="77777777" w:rsidTr="00803CC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E068E5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 по физическому воспитанию:</w:t>
            </w:r>
          </w:p>
          <w:p w14:paraId="78251DD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-сюжетно-игровые;</w:t>
            </w:r>
          </w:p>
          <w:p w14:paraId="42F5A1E2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Тематические;</w:t>
            </w:r>
          </w:p>
          <w:p w14:paraId="6450358A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-классические.</w:t>
            </w:r>
          </w:p>
          <w:p w14:paraId="7422D22F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Подвижная игра большой, малой подвижности.</w:t>
            </w:r>
          </w:p>
          <w:p w14:paraId="76E65A38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Сюжетный комплекс.</w:t>
            </w:r>
          </w:p>
          <w:p w14:paraId="7E200E0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Подражательный комплекс.</w:t>
            </w:r>
          </w:p>
          <w:p w14:paraId="2EC6195A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  с предметами.</w:t>
            </w:r>
          </w:p>
          <w:p w14:paraId="00C75536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Физкультурные минутки.</w:t>
            </w:r>
          </w:p>
          <w:p w14:paraId="7A1C9EFA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Динамические паузы.</w:t>
            </w:r>
          </w:p>
          <w:p w14:paraId="370BDD06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Тематические физкультурные занятия.</w:t>
            </w:r>
          </w:p>
          <w:p w14:paraId="5D2B0C77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Игровые (подводящие упражнения)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8A108A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воспитателя.</w:t>
            </w:r>
          </w:p>
          <w:p w14:paraId="66A959C5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Утренняя гимнастика:</w:t>
            </w:r>
          </w:p>
          <w:p w14:paraId="09E5BA07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-игровая</w:t>
            </w:r>
          </w:p>
          <w:p w14:paraId="4D1E61C1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Музыкально-ритмическая.</w:t>
            </w:r>
          </w:p>
          <w:p w14:paraId="21990055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Подражательные движения.</w:t>
            </w:r>
          </w:p>
          <w:p w14:paraId="05AE80D8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Игровые (подводящие упражнения)</w:t>
            </w:r>
          </w:p>
          <w:p w14:paraId="12918848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Дидактические игры.</w:t>
            </w:r>
          </w:p>
          <w:p w14:paraId="7425F344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Прогулка</w:t>
            </w:r>
          </w:p>
          <w:p w14:paraId="6EF271F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Подвижная игра большой, малой подвижности. Индивидуальная работа. Подражательные движения.</w:t>
            </w:r>
          </w:p>
          <w:p w14:paraId="660BBB2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Вечер, вторая прогулка</w:t>
            </w:r>
          </w:p>
          <w:p w14:paraId="6B184CBE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Бодрящая гимнастика после дневного сна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44F2F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Подражательные движения</w:t>
            </w:r>
          </w:p>
          <w:p w14:paraId="562A7EFE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Игровые упражнения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56C11F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Беседа.</w:t>
            </w:r>
          </w:p>
          <w:p w14:paraId="163B9CDA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Консультация.</w:t>
            </w:r>
          </w:p>
          <w:p w14:paraId="07FD21D4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Совместные игры.</w:t>
            </w:r>
          </w:p>
          <w:p w14:paraId="1507723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Физкультурный досуг.</w:t>
            </w:r>
          </w:p>
          <w:p w14:paraId="59B4BA22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Консультативные встречи.</w:t>
            </w:r>
          </w:p>
          <w:p w14:paraId="05559F9E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Интерактивное общение.</w:t>
            </w:r>
          </w:p>
        </w:tc>
      </w:tr>
    </w:tbl>
    <w:p w14:paraId="66CBE854" w14:textId="77777777" w:rsidR="00DE3A0C" w:rsidRPr="00803CCF" w:rsidRDefault="00DE3A0C" w:rsidP="00803CCF">
      <w:pPr>
        <w:rPr>
          <w:rFonts w:ascii="Times New Roman" w:hAnsi="Times New Roman"/>
          <w:b/>
          <w:sz w:val="24"/>
          <w:szCs w:val="24"/>
        </w:rPr>
      </w:pPr>
    </w:p>
    <w:p w14:paraId="379CC2C5" w14:textId="77777777" w:rsidR="00DE3A0C" w:rsidRPr="00803CCF" w:rsidRDefault="00DE3A0C" w:rsidP="00803CCF">
      <w:pPr>
        <w:rPr>
          <w:rFonts w:ascii="Times New Roman" w:hAnsi="Times New Roman"/>
          <w:b/>
          <w:sz w:val="24"/>
          <w:szCs w:val="24"/>
        </w:rPr>
      </w:pPr>
    </w:p>
    <w:p w14:paraId="13E8DAC2" w14:textId="77777777" w:rsidR="00DE3A0C" w:rsidRPr="00803CCF" w:rsidRDefault="00DE3A0C" w:rsidP="00803CC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671CFA20" w14:textId="77777777" w:rsidR="00DE3A0C" w:rsidRPr="00803CCF" w:rsidRDefault="00DE3A0C" w:rsidP="00803CC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color w:val="000000"/>
          <w:sz w:val="24"/>
          <w:szCs w:val="24"/>
          <w:lang w:eastAsia="ru-RU"/>
        </w:rPr>
        <w:t>2.2. Описание вариативных форм, способов, методов и средств реализации РП, с учетом возрастных и индивидуальных особенностей воспитанников, специфики их образовательных потребностей и интересов</w:t>
      </w:r>
    </w:p>
    <w:p w14:paraId="5DB4798F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Различные образовательные области программы интегрируются с другими направлениями развития по формам взаимодействия с детьми. В зависимости от возрастных и индивидуальных особенностей детей в образовательной деятельности используются следующие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реализации программы:  </w:t>
      </w:r>
    </w:p>
    <w:p w14:paraId="6FA85E47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495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4950"/>
      </w:tblGrid>
      <w:tr w:rsidR="00DE3A0C" w:rsidRPr="00F0731E" w14:paraId="48B5260D" w14:textId="77777777" w:rsidTr="00803CCF">
        <w:trPr>
          <w:trHeight w:val="240"/>
        </w:trPr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35C93F" w14:textId="77777777" w:rsidR="00DE3A0C" w:rsidRPr="00803CCF" w:rsidRDefault="00DE3A0C" w:rsidP="00803C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F764EAE" w14:textId="77777777" w:rsidR="00DE3A0C" w:rsidRPr="00803CCF" w:rsidRDefault="00DE3A0C" w:rsidP="00803C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Формы.</w:t>
            </w:r>
          </w:p>
        </w:tc>
      </w:tr>
      <w:tr w:rsidR="00DE3A0C" w:rsidRPr="00F0731E" w14:paraId="51E7B765" w14:textId="77777777" w:rsidTr="00803CCF">
        <w:trPr>
          <w:trHeight w:val="160"/>
        </w:trPr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881AD71" w14:textId="77777777" w:rsidR="00DE3A0C" w:rsidRPr="00803CCF" w:rsidRDefault="00DE3A0C" w:rsidP="00803CCF">
            <w:pPr>
              <w:spacing w:after="0" w:line="16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Индивидуальная форма.</w:t>
            </w:r>
          </w:p>
        </w:tc>
      </w:tr>
      <w:tr w:rsidR="00DE3A0C" w:rsidRPr="00F0731E" w14:paraId="0544B384" w14:textId="77777777" w:rsidTr="00803CCF">
        <w:trPr>
          <w:trHeight w:val="260"/>
        </w:trPr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737462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Подгрупповая форма.</w:t>
            </w:r>
          </w:p>
        </w:tc>
      </w:tr>
      <w:tr w:rsidR="00DE3A0C" w:rsidRPr="00F0731E" w14:paraId="2D63A8BE" w14:textId="77777777" w:rsidTr="00803CCF">
        <w:trPr>
          <w:trHeight w:val="240"/>
        </w:trPr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A76F40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Малые формы (в парах).</w:t>
            </w:r>
          </w:p>
        </w:tc>
      </w:tr>
      <w:tr w:rsidR="00DE3A0C" w:rsidRPr="00F0731E" w14:paraId="26B283D8" w14:textId="77777777" w:rsidTr="00803CCF">
        <w:trPr>
          <w:trHeight w:val="220"/>
        </w:trPr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4D473B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</w:tr>
    </w:tbl>
    <w:p w14:paraId="2978AE0B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5B994CB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Во всех образовательных областях широко используются различные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методы.</w:t>
      </w:r>
    </w:p>
    <w:tbl>
      <w:tblPr>
        <w:tblW w:w="10065" w:type="dxa"/>
        <w:tblInd w:w="-16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E3A0C" w:rsidRPr="00F0731E" w14:paraId="6140E61D" w14:textId="77777777" w:rsidTr="00803CCF">
        <w:trPr>
          <w:trHeight w:val="421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8DFD73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Социально-коммуникативное развитие.</w:t>
            </w:r>
          </w:p>
        </w:tc>
      </w:tr>
      <w:tr w:rsidR="00DE3A0C" w:rsidRPr="00F0731E" w14:paraId="023A2034" w14:textId="77777777" w:rsidTr="00803CCF">
        <w:trPr>
          <w:trHeight w:val="840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1C8CF5D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- развивающие практические и игровые ситуации;</w:t>
            </w:r>
          </w:p>
          <w:p w14:paraId="5FC7DAAE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чтение художественной литературы;</w:t>
            </w:r>
          </w:p>
          <w:p w14:paraId="111D3262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игры – экспериментирования;</w:t>
            </w:r>
          </w:p>
          <w:p w14:paraId="2822A608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сюжетно- отобразительные игры;</w:t>
            </w:r>
          </w:p>
          <w:p w14:paraId="54483EDF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дидактические;</w:t>
            </w:r>
          </w:p>
          <w:p w14:paraId="72A0D32A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игры- драматизации;</w:t>
            </w:r>
          </w:p>
          <w:p w14:paraId="1ED1F084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-праздники;</w:t>
            </w:r>
          </w:p>
          <w:p w14:paraId="7704ADF9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-выставки;</w:t>
            </w:r>
          </w:p>
          <w:p w14:paraId="0993283D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развлечения;</w:t>
            </w:r>
          </w:p>
          <w:p w14:paraId="6D7B6C85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наблюдения конкретных трудовых процессов;</w:t>
            </w:r>
          </w:p>
          <w:p w14:paraId="32FF2BA5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целевые прогулки;</w:t>
            </w:r>
          </w:p>
        </w:tc>
      </w:tr>
    </w:tbl>
    <w:p w14:paraId="0AF21468" w14:textId="77777777" w:rsidR="00DE3A0C" w:rsidRPr="00803CCF" w:rsidRDefault="00DE3A0C" w:rsidP="00803CCF">
      <w:pPr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0065" w:type="dxa"/>
        <w:tblInd w:w="-16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E3A0C" w:rsidRPr="00F0731E" w14:paraId="61E6DE36" w14:textId="77777777" w:rsidTr="00803CCF">
        <w:trPr>
          <w:trHeight w:val="415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057F07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Познавательное развитие.</w:t>
            </w:r>
          </w:p>
        </w:tc>
      </w:tr>
      <w:tr w:rsidR="00DE3A0C" w:rsidRPr="00F0731E" w14:paraId="5D2EEF7C" w14:textId="77777777" w:rsidTr="00803CCF">
        <w:trPr>
          <w:trHeight w:val="840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0E7B4C7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игровые образовательные ситуации;</w:t>
            </w:r>
          </w:p>
          <w:p w14:paraId="040F3693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наблюдения;</w:t>
            </w:r>
          </w:p>
          <w:p w14:paraId="56AD57AE" w14:textId="77777777" w:rsidR="00DE3A0C" w:rsidRPr="00803CCF" w:rsidRDefault="00D74C80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экспериментиро</w:t>
            </w:r>
            <w:r w:rsidR="00DE3A0C"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вание;</w:t>
            </w:r>
          </w:p>
          <w:p w14:paraId="5309837A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дидактические игры;</w:t>
            </w:r>
          </w:p>
          <w:p w14:paraId="2F05D449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опыты;</w:t>
            </w:r>
          </w:p>
          <w:p w14:paraId="0DADBCC1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-рассматривание картин и иллюстраций;</w:t>
            </w:r>
          </w:p>
        </w:tc>
      </w:tr>
    </w:tbl>
    <w:p w14:paraId="6CA64ACD" w14:textId="77777777" w:rsidR="00DE3A0C" w:rsidRPr="00803CCF" w:rsidRDefault="00DE3A0C" w:rsidP="00803CC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-16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E3A0C" w:rsidRPr="00F0731E" w14:paraId="3D1B182B" w14:textId="77777777" w:rsidTr="00803CCF">
        <w:trPr>
          <w:trHeight w:val="455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29083BF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развитие.</w:t>
            </w:r>
          </w:p>
        </w:tc>
      </w:tr>
      <w:tr w:rsidR="00DE3A0C" w:rsidRPr="00F0731E" w14:paraId="72620F78" w14:textId="77777777" w:rsidTr="00803CCF">
        <w:trPr>
          <w:trHeight w:val="840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7B0508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-чтение;</w:t>
            </w:r>
          </w:p>
          <w:p w14:paraId="317CF4D3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рассматривание иллюстраций;</w:t>
            </w:r>
          </w:p>
          <w:p w14:paraId="21C9123A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-игровая</w:t>
            </w:r>
          </w:p>
          <w:p w14:paraId="39CD112A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деятельность;</w:t>
            </w:r>
          </w:p>
          <w:p w14:paraId="0B1846C9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рассказ;</w:t>
            </w:r>
          </w:p>
          <w:p w14:paraId="3D604E48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</w:t>
            </w:r>
          </w:p>
          <w:p w14:paraId="32A80204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различных видов театра;</w:t>
            </w:r>
          </w:p>
        </w:tc>
      </w:tr>
    </w:tbl>
    <w:p w14:paraId="36F85B64" w14:textId="77777777" w:rsidR="00DE3A0C" w:rsidRPr="00803CCF" w:rsidRDefault="00DE3A0C" w:rsidP="00803CC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0D6DB46" w14:textId="77777777" w:rsidR="00DE3A0C" w:rsidRPr="00803CCF" w:rsidRDefault="00DE3A0C" w:rsidP="00803CC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-16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E3A0C" w:rsidRPr="00F0731E" w14:paraId="0B85A139" w14:textId="77777777" w:rsidTr="00803CCF">
        <w:trPr>
          <w:trHeight w:val="547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A7055C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Художественно-эстетическое развитие.</w:t>
            </w:r>
          </w:p>
        </w:tc>
      </w:tr>
      <w:tr w:rsidR="00DE3A0C" w:rsidRPr="00F0731E" w14:paraId="34B7FB7A" w14:textId="77777777" w:rsidTr="00803CCF">
        <w:trPr>
          <w:trHeight w:val="840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086B27E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музыкальные занятия;</w:t>
            </w:r>
          </w:p>
          <w:p w14:paraId="6A7A5ABF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игровые приёмы;</w:t>
            </w:r>
          </w:p>
          <w:p w14:paraId="72F83C75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рассматривание;</w:t>
            </w:r>
          </w:p>
          <w:p w14:paraId="383443FF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 настольные игры;</w:t>
            </w:r>
          </w:p>
          <w:p w14:paraId="48217244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слушание;</w:t>
            </w:r>
          </w:p>
          <w:p w14:paraId="4629725F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музыкально- дидактические игры;</w:t>
            </w:r>
          </w:p>
          <w:p w14:paraId="3F156DEB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чтение;</w:t>
            </w:r>
          </w:p>
          <w:p w14:paraId="3426AE2F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 праздники, развлечения;</w:t>
            </w:r>
          </w:p>
          <w:p w14:paraId="4AF5046F" w14:textId="77777777" w:rsidR="00DE3A0C" w:rsidRPr="00803CCF" w:rsidRDefault="00DE3A0C" w:rsidP="00D74C80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сюжетн</w:t>
            </w:r>
            <w:r w:rsidR="00D74C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-отобразительные игры;                                  </w:t>
            </w:r>
          </w:p>
        </w:tc>
      </w:tr>
    </w:tbl>
    <w:p w14:paraId="11375968" w14:textId="77777777" w:rsidR="00DE3A0C" w:rsidRPr="00803CCF" w:rsidRDefault="00DE3A0C" w:rsidP="00803CC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-16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E3A0C" w:rsidRPr="00F0731E" w14:paraId="6E070B09" w14:textId="77777777" w:rsidTr="00803CCF">
        <w:trPr>
          <w:trHeight w:val="437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6D9558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развитие.</w:t>
            </w:r>
          </w:p>
        </w:tc>
      </w:tr>
      <w:tr w:rsidR="00DE3A0C" w:rsidRPr="00F0731E" w14:paraId="6412AFCD" w14:textId="77777777" w:rsidTr="00803CCF">
        <w:trPr>
          <w:trHeight w:val="1819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3F4FB5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-подвижные игры;</w:t>
            </w:r>
          </w:p>
          <w:p w14:paraId="5AE19AE9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физкультурные занятие;</w:t>
            </w:r>
          </w:p>
          <w:p w14:paraId="1C00B36A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закаливание;</w:t>
            </w:r>
          </w:p>
          <w:p w14:paraId="61EFAA05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-двигательная деятельность;</w:t>
            </w:r>
          </w:p>
          <w:p w14:paraId="425A6AB7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утренняя гимнастика;             </w:t>
            </w:r>
          </w:p>
          <w:p w14:paraId="21BCD3B6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 -спортивные развлечения</w:t>
            </w:r>
          </w:p>
        </w:tc>
      </w:tr>
    </w:tbl>
    <w:p w14:paraId="3BEF3EA3" w14:textId="77777777" w:rsidR="00DE3A0C" w:rsidRPr="00803CCF" w:rsidRDefault="00DE3A0C" w:rsidP="00803CC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442D405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72CCB7BA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32B15AB3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58F14FE1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2.2 </w:t>
      </w: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Описание вариативных форм, способов, методов и средств реализации РП, с учетом возрастных и индивидуальных особенностей воспитанников, специфики их образовательных потребностей и интересов</w:t>
      </w:r>
    </w:p>
    <w:p w14:paraId="3C925630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5501350C" w14:textId="77777777" w:rsidR="00DE3A0C" w:rsidRPr="00FC71EF" w:rsidRDefault="00DE3A0C" w:rsidP="00FC71EF">
      <w:pPr>
        <w:spacing w:before="240" w:after="0" w:line="240" w:lineRule="auto"/>
        <w:ind w:right="35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Образовательный процесс может быть условно подразделен на:</w:t>
      </w:r>
    </w:p>
    <w:p w14:paraId="2A5CDD62" w14:textId="77777777" w:rsidR="00DE3A0C" w:rsidRPr="00FC71EF" w:rsidRDefault="00DE3A0C" w:rsidP="00C37A2E">
      <w:pPr>
        <w:pStyle w:val="a8"/>
        <w:numPr>
          <w:ilvl w:val="0"/>
          <w:numId w:val="21"/>
        </w:numPr>
        <w:spacing w:before="240" w:after="0" w:line="240" w:lineRule="auto"/>
        <w:ind w:right="35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Совместную деятельность, включающую в себя:</w:t>
      </w:r>
    </w:p>
    <w:p w14:paraId="47A5D224" w14:textId="77777777" w:rsidR="00DE3A0C" w:rsidRPr="00FC71EF" w:rsidRDefault="00DE3A0C" w:rsidP="00C37A2E">
      <w:pPr>
        <w:pStyle w:val="a8"/>
        <w:numPr>
          <w:ilvl w:val="0"/>
          <w:numId w:val="20"/>
        </w:numPr>
        <w:spacing w:before="240"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lastRenderedPageBreak/>
        <w:t>Образовательную деятельность, осуществляемую в процессе организации различных видов детской деятельности: игровой, двигательной, коммуникативной, познавательно-исследовательской, восприятия художественной литературы и фольклора, самообслуживания и элементарного бытового труда, конструирования из различных материалов, изобразительной, музыкальной (далее по тексту «непосредственно образовательная деятельность»).</w:t>
      </w:r>
    </w:p>
    <w:p w14:paraId="3F7B8B3E" w14:textId="77777777" w:rsidR="00DE3A0C" w:rsidRPr="00FC71EF" w:rsidRDefault="00DE3A0C" w:rsidP="00C37A2E">
      <w:pPr>
        <w:pStyle w:val="a8"/>
        <w:numPr>
          <w:ilvl w:val="0"/>
          <w:numId w:val="20"/>
        </w:numPr>
        <w:spacing w:before="240"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Образовательную деятельность, осуществляемую в ходе режимных моментов.</w:t>
      </w:r>
    </w:p>
    <w:p w14:paraId="01998D0A" w14:textId="77777777" w:rsidR="00DE3A0C" w:rsidRPr="00FC71EF" w:rsidRDefault="00DE3A0C" w:rsidP="00C37A2E">
      <w:pPr>
        <w:pStyle w:val="a8"/>
        <w:numPr>
          <w:ilvl w:val="0"/>
          <w:numId w:val="20"/>
        </w:numPr>
        <w:spacing w:before="240"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Индивидуальную работу с детьми.</w:t>
      </w:r>
    </w:p>
    <w:p w14:paraId="7AC45EFE" w14:textId="77777777" w:rsidR="00DE3A0C" w:rsidRPr="00FC71EF" w:rsidRDefault="00DE3A0C" w:rsidP="00C37A2E">
      <w:pPr>
        <w:pStyle w:val="a8"/>
        <w:numPr>
          <w:ilvl w:val="0"/>
          <w:numId w:val="21"/>
        </w:numPr>
        <w:spacing w:before="240" w:after="0" w:line="240" w:lineRule="auto"/>
        <w:ind w:right="35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Самостоятельную деятельность детей.</w:t>
      </w:r>
    </w:p>
    <w:p w14:paraId="5A7D367A" w14:textId="77777777" w:rsidR="00DE3A0C" w:rsidRPr="00FC71EF" w:rsidRDefault="00DE3A0C" w:rsidP="00C37A2E">
      <w:pPr>
        <w:pStyle w:val="a8"/>
        <w:numPr>
          <w:ilvl w:val="0"/>
          <w:numId w:val="21"/>
        </w:numPr>
        <w:spacing w:before="240" w:after="0" w:line="240" w:lineRule="auto"/>
        <w:ind w:right="35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Взаимодействие с семьями детей по реализации </w:t>
      </w: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FC71EF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109FC39C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690E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Организованная </w:t>
      </w:r>
      <w:r w:rsidRPr="00FC71EF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 xml:space="preserve"> образовательная деятельность</w:t>
      </w:r>
    </w:p>
    <w:p w14:paraId="5C1FF09E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Cs/>
          <w:sz w:val="24"/>
          <w:szCs w:val="24"/>
          <w:lang w:eastAsia="ru-RU"/>
        </w:rPr>
        <w:t>-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игры: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505EB909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дидактические, </w:t>
      </w:r>
    </w:p>
    <w:p w14:paraId="5CED6DBA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дидактические с элементами движения, </w:t>
      </w:r>
    </w:p>
    <w:p w14:paraId="1B976226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развивающие игры,</w:t>
      </w:r>
    </w:p>
    <w:p w14:paraId="199CFCA9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сюжетно-ролевые, </w:t>
      </w:r>
    </w:p>
    <w:p w14:paraId="3695A35B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подвижные, </w:t>
      </w:r>
    </w:p>
    <w:p w14:paraId="25A8AA3C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психологические, </w:t>
      </w:r>
    </w:p>
    <w:p w14:paraId="529780E9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музыкальные, </w:t>
      </w:r>
    </w:p>
    <w:p w14:paraId="19393E91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хороводные, </w:t>
      </w:r>
    </w:p>
    <w:p w14:paraId="442204EF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театрализованные, </w:t>
      </w:r>
    </w:p>
    <w:p w14:paraId="682430DE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игры-драматизации, </w:t>
      </w:r>
    </w:p>
    <w:p w14:paraId="4F73B201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режиссёрские,  </w:t>
      </w:r>
    </w:p>
    <w:p w14:paraId="2480A5C9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подвижные игры имитационного характера;</w:t>
      </w:r>
    </w:p>
    <w:p w14:paraId="7664C631" w14:textId="77777777" w:rsidR="00DE3A0C" w:rsidRPr="00FC71EF" w:rsidRDefault="00DE3A0C" w:rsidP="00FC71EF">
      <w:pPr>
        <w:pStyle w:val="a9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3142C28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просмотр и обсуждение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мультфильмов, видеофильмов, телепередач;</w:t>
      </w:r>
    </w:p>
    <w:p w14:paraId="07EEB2CE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чтение и обсуждение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программных произведений разных жанров, чтение, рассматривание и обсуждение познавательных и художественных книг, детских иллюстрированных энциклопедий;</w:t>
      </w:r>
    </w:p>
    <w:p w14:paraId="6B4E4C1F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создание ситуаций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педагогических, морального выбора; беседы социально-нравственного содержания, специальные рассказы педагога детям об интересных фактах и событиях, о выходе из трудных житейских ситуаций, ситуативные разговоры с детьми;</w:t>
      </w:r>
    </w:p>
    <w:p w14:paraId="35CB1F73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наблюдения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за трудом взрослых, за живой и неживой природой, за сезонными изменениями в природе;</w:t>
      </w:r>
    </w:p>
    <w:p w14:paraId="4C823EB1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изготовление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предметов для игр, познавательно-исследовательской деятельности; создание макетов, коллекций и их оформление, изготовление украшений для группового помещения к праздникам, сувениров; украшение предметов для личного пользования;</w:t>
      </w:r>
    </w:p>
    <w:p w14:paraId="3BABE3D1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проектная деятельность</w:t>
      </w:r>
      <w:r w:rsidRPr="00FC71EF">
        <w:rPr>
          <w:rFonts w:ascii="Times New Roman" w:hAnsi="Times New Roman"/>
          <w:sz w:val="24"/>
          <w:szCs w:val="24"/>
          <w:lang w:eastAsia="ru-RU"/>
        </w:rPr>
        <w:t>, познавательно-исследовательская деятельность, экспериментирование, конструирование;</w:t>
      </w:r>
    </w:p>
    <w:p w14:paraId="4C4FA8C2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оформление выставок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работ народных мастеров, произведений декоративно-прикладного искусства, книг с иллюстрациями, репродукций произведений живописи и др.; тематических выставок, выставок детского творчества, уголков природы;</w:t>
      </w:r>
    </w:p>
    <w:p w14:paraId="270A0088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викторины, сочинение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загадок;</w:t>
      </w:r>
    </w:p>
    <w:p w14:paraId="45C32404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инсценирование и драматизация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отрывков из сказок, разучивание стихотворений, развитие артистических способностей в подвижных играх имитационного характера;</w:t>
      </w:r>
    </w:p>
    <w:p w14:paraId="6A4999A6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рассматривание и обсуждение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предметных и сюжетных картинок, иллюстраций к знакомым сказкам и потешкам, игрушек, эстетически привлекательных предметов (деревьев, цветов, </w:t>
      </w:r>
      <w:r w:rsidRPr="00FC71EF">
        <w:rPr>
          <w:rFonts w:ascii="Times New Roman" w:hAnsi="Times New Roman"/>
          <w:sz w:val="24"/>
          <w:szCs w:val="24"/>
          <w:lang w:eastAsia="ru-RU"/>
        </w:rPr>
        <w:lastRenderedPageBreak/>
        <w:t>предметов быта и др.), произведений искусства (народного, декоративно-прикладного, изобразительного, книжной графики и пр.), обсуждение средств выразительности;</w:t>
      </w:r>
    </w:p>
    <w:p w14:paraId="24985A3C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продуктивная деятельность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(рисование, лепка, аппликация, художественный труд) по замыслу, на темы народных потешек, по мотивам знакомых стихов и сказок, под музыку, на тему прочитанного или просмотренного произведения; рисование иллюстраций к художественным произведениям; рисование, лепка сказочных животных; творческие задания, рисование, иллюстраций к прослушанным музыкальным произведениям;</w:t>
      </w:r>
    </w:p>
    <w:p w14:paraId="03CA7CFA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слушание и обсуждение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народной, классической, детской </w:t>
      </w:r>
      <w:r w:rsidRPr="00FC71EF">
        <w:rPr>
          <w:rFonts w:ascii="Times New Roman" w:hAnsi="Times New Roman"/>
          <w:b/>
          <w:sz w:val="24"/>
          <w:szCs w:val="24"/>
          <w:lang w:eastAsia="ru-RU"/>
        </w:rPr>
        <w:t>музыки</w:t>
      </w:r>
      <w:r w:rsidRPr="00FC71EF">
        <w:rPr>
          <w:rFonts w:ascii="Times New Roman" w:hAnsi="Times New Roman"/>
          <w:sz w:val="24"/>
          <w:szCs w:val="24"/>
          <w:lang w:eastAsia="ru-RU"/>
        </w:rPr>
        <w:t>, дидактические игры, связанные с восприятием музыки;</w:t>
      </w:r>
    </w:p>
    <w:p w14:paraId="0A2939BF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подыгрывание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на музыкальных инструментах, оркестр детских музыкальных инструментов;</w:t>
      </w:r>
    </w:p>
    <w:p w14:paraId="6A990D54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пение,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совместное пение, упражнения на развитие голосового аппарата, артикуляции, певческого голоса, беседы по содержанию песни (ответы на вопросы), драматизация песен;</w:t>
      </w:r>
    </w:p>
    <w:p w14:paraId="0CA15185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танцы,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показ взрослым танцевальных и плясовых движений, совместные действия детей, совместное составление плясок под народные мелодии, хороводы;</w:t>
      </w:r>
    </w:p>
    <w:p w14:paraId="23C1146A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непосредственная образовательная деятельность по физическому воспитанию</w:t>
      </w:r>
      <w:r w:rsidRPr="00FC71EF">
        <w:rPr>
          <w:rFonts w:ascii="Times New Roman" w:hAnsi="Times New Roman"/>
          <w:sz w:val="24"/>
          <w:szCs w:val="24"/>
          <w:lang w:eastAsia="ru-RU"/>
        </w:rPr>
        <w:t>, игровая, сюжетная, тематическая (с одним видом физических упражнений), комплексная (с элементами развития речи, математики, конструирования), контрольно-диагностическая, учебно-тренирующего характера, физкульминутки; игры и упражнения под тексты стихотворений, потешек, народных песенок, авторских стихотворений, считалок; ритмическая гимнастика, игры и упражнения под музыку, игровые беседы с элементами движений.</w:t>
      </w:r>
    </w:p>
    <w:p w14:paraId="4138E9B8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Совместная образовательная деятельность реализуется через организацию различных видов детской деятельности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  </w:t>
      </w:r>
    </w:p>
    <w:p w14:paraId="3F6B0F10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Основной характеристикой партнерских отношений в ходе совместной деятельности является равноправное относительно ребенка включение взрослого в процесс деятельности. </w:t>
      </w:r>
      <w:r w:rsidRPr="00FC71EF">
        <w:rPr>
          <w:rFonts w:ascii="Times New Roman" w:hAnsi="Times New Roman"/>
          <w:sz w:val="24"/>
          <w:szCs w:val="24"/>
          <w:lang w:eastAsia="ru-RU"/>
        </w:rPr>
        <w:br/>
        <w:t>Каждая из представленных ниже моделей может находить при реализации</w:t>
      </w:r>
      <w:r w:rsidRPr="00FC71EF">
        <w:rPr>
          <w:rFonts w:ascii="Times New Roman" w:hAnsi="Times New Roman"/>
          <w:sz w:val="24"/>
          <w:szCs w:val="24"/>
          <w:lang w:eastAsia="ru-RU"/>
        </w:rPr>
        <w:br/>
        <w:t>программы применение в зависимости от ситуации.</w:t>
      </w:r>
    </w:p>
    <w:p w14:paraId="092D9CC7" w14:textId="77777777" w:rsidR="00DE3A0C" w:rsidRDefault="00DE3A0C" w:rsidP="00B0690E">
      <w:pPr>
        <w:spacing w:before="240" w:after="0" w:line="240" w:lineRule="auto"/>
        <w:ind w:right="354" w:firstLine="567"/>
        <w:jc w:val="center"/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Образовательная деятельность при проведении режимных моментов</w:t>
      </w:r>
    </w:p>
    <w:p w14:paraId="35E4281B" w14:textId="77777777" w:rsidR="00DE3A0C" w:rsidRPr="00FC71EF" w:rsidRDefault="00DE3A0C" w:rsidP="00B0690E">
      <w:pPr>
        <w:spacing w:before="240" w:after="0" w:line="240" w:lineRule="auto"/>
        <w:ind w:right="354" w:firstLine="567"/>
        <w:jc w:val="center"/>
        <w:rPr>
          <w:rFonts w:ascii="Times New Roman" w:hAnsi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 xml:space="preserve">в группе раннего возраста  № </w:t>
      </w:r>
      <w:r w:rsidR="006E4E41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5</w:t>
      </w:r>
    </w:p>
    <w:p w14:paraId="0CE354ED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Физическое развитие:</w:t>
      </w:r>
    </w:p>
    <w:p w14:paraId="083DB5A8" w14:textId="77777777" w:rsidR="00DE3A0C" w:rsidRPr="00FC71EF" w:rsidRDefault="00DE3A0C" w:rsidP="00C37A2E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комплексы закаливающих процедур (оздоровительные прогулки, мытье рук прохладной водой перед каждым приемом пищи, полоскание рта и горла после еды, воздушные ванны, ходьба босиком по ребристым дорожкам после сна);</w:t>
      </w:r>
    </w:p>
    <w:p w14:paraId="426EB24B" w14:textId="77777777" w:rsidR="00DE3A0C" w:rsidRPr="00FC71EF" w:rsidRDefault="00DE3A0C" w:rsidP="00C37A2E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утренняя гигиеническая гимнастика;</w:t>
      </w:r>
    </w:p>
    <w:p w14:paraId="2BBAACEE" w14:textId="77777777" w:rsidR="00DE3A0C" w:rsidRPr="00FC71EF" w:rsidRDefault="00DE3A0C" w:rsidP="00C37A2E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бодрящая гимнастика;</w:t>
      </w:r>
    </w:p>
    <w:p w14:paraId="3388FD74" w14:textId="77777777" w:rsidR="00DE3A0C" w:rsidRPr="00FC71EF" w:rsidRDefault="00DE3A0C" w:rsidP="00C37A2E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дыхательная гимнастика;</w:t>
      </w:r>
    </w:p>
    <w:p w14:paraId="29702090" w14:textId="77777777" w:rsidR="00DE3A0C" w:rsidRPr="00FC71EF" w:rsidRDefault="00DE3A0C" w:rsidP="00C37A2E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упражнения для расслабления позвоночника и коррекции осанки.</w:t>
      </w:r>
    </w:p>
    <w:p w14:paraId="4D9DEA7C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Социально-коммуникативное развитие:</w:t>
      </w:r>
    </w:p>
    <w:p w14:paraId="3E397D66" w14:textId="77777777" w:rsidR="00DE3A0C" w:rsidRPr="00FC71EF" w:rsidRDefault="00DE3A0C" w:rsidP="00C37A2E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ситуативные беседы при проведении режимных моментов, подчеркивание их пользы;</w:t>
      </w:r>
    </w:p>
    <w:p w14:paraId="3E8C908A" w14:textId="77777777" w:rsidR="00DE3A0C" w:rsidRPr="00FC71EF" w:rsidRDefault="00DE3A0C" w:rsidP="00C37A2E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развитие трудовых навыков через поручения и задания, дежурства, навыки самообслуживания;</w:t>
      </w:r>
    </w:p>
    <w:p w14:paraId="3191D9D9" w14:textId="77777777" w:rsidR="00DE3A0C" w:rsidRPr="00FC71EF" w:rsidRDefault="00DE3A0C" w:rsidP="00C37A2E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lastRenderedPageBreak/>
        <w:t>помощь взрослым, участие детей в расстановке и уборке инвентаря и оборудования для совместной деятельности, в построении конструкций для подвижных игр и упражнений (из мягких блоков, спортивного оборудования);</w:t>
      </w:r>
    </w:p>
    <w:p w14:paraId="435F19E5" w14:textId="77777777" w:rsidR="00DE3A0C" w:rsidRPr="00FC71EF" w:rsidRDefault="00DE3A0C" w:rsidP="00C37A2E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формирование навыков безопасного поведения при проведении режимных моментов.</w:t>
      </w:r>
    </w:p>
    <w:p w14:paraId="32714BA5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Познавательное развитие:</w:t>
      </w:r>
    </w:p>
    <w:p w14:paraId="3F6FD088" w14:textId="77777777" w:rsidR="00DE3A0C" w:rsidRPr="00FC71EF" w:rsidRDefault="00DE3A0C" w:rsidP="00C37A2E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создание развивающей среды, способствующей удовлетворению потребности детей в познавательной активности;</w:t>
      </w:r>
    </w:p>
    <w:p w14:paraId="3F9FD835" w14:textId="77777777" w:rsidR="00DE3A0C" w:rsidRPr="00FC71EF" w:rsidRDefault="00DE3A0C" w:rsidP="00C37A2E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игры познавательной направленности;</w:t>
      </w:r>
    </w:p>
    <w:p w14:paraId="72364B2F" w14:textId="77777777" w:rsidR="00DE3A0C" w:rsidRPr="00FC71EF" w:rsidRDefault="00DE3A0C" w:rsidP="00C37A2E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дидактические игры;</w:t>
      </w:r>
    </w:p>
    <w:p w14:paraId="27EF336D" w14:textId="77777777" w:rsidR="00DE3A0C" w:rsidRPr="00FC71EF" w:rsidRDefault="00DE3A0C" w:rsidP="00C37A2E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познавательные беседы;</w:t>
      </w:r>
    </w:p>
    <w:p w14:paraId="1E949F10" w14:textId="77777777" w:rsidR="00DE3A0C" w:rsidRPr="00FC71EF" w:rsidRDefault="00DE3A0C" w:rsidP="00C37A2E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работа в уголке природы, наблюдения, познавательно-исследовательская деятельность, экспериментирование</w:t>
      </w:r>
    </w:p>
    <w:p w14:paraId="46A6E0B5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Речевое развитие:</w:t>
      </w:r>
    </w:p>
    <w:p w14:paraId="0B076CEE" w14:textId="77777777" w:rsidR="00DE3A0C" w:rsidRPr="00FC71EF" w:rsidRDefault="00DE3A0C" w:rsidP="00C37A2E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создание речевой развивающей среды;</w:t>
      </w:r>
    </w:p>
    <w:p w14:paraId="36EA8C87" w14:textId="77777777" w:rsidR="00DE3A0C" w:rsidRPr="00FC71EF" w:rsidRDefault="00DE3A0C" w:rsidP="00C37A2E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свободные диалоги с детьми в играх, наблюдениях, при восприятии картин, иллюстраций, мультфильмов;</w:t>
      </w:r>
    </w:p>
    <w:p w14:paraId="5F1DD502" w14:textId="77777777" w:rsidR="00DE3A0C" w:rsidRPr="00FC71EF" w:rsidRDefault="00DE3A0C" w:rsidP="00C37A2E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ситуативные разговоры с детьми;</w:t>
      </w:r>
    </w:p>
    <w:p w14:paraId="16818FE3" w14:textId="77777777" w:rsidR="00DE3A0C" w:rsidRPr="00FC71EF" w:rsidRDefault="00DE3A0C" w:rsidP="00C37A2E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называние трудовых действий и гигиенических процедур, поощрение речевой активности детей;</w:t>
      </w:r>
    </w:p>
    <w:p w14:paraId="0379A8FF" w14:textId="77777777" w:rsidR="00DE3A0C" w:rsidRPr="00FC71EF" w:rsidRDefault="00DE3A0C" w:rsidP="00C37A2E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обсуждения (пользы закаливания, непосредственной образовательной деятельности по физическому развитию, гигиенических процедур)</w:t>
      </w:r>
    </w:p>
    <w:p w14:paraId="6D54F495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Художественно-эстетическое развитие:</w:t>
      </w:r>
    </w:p>
    <w:p w14:paraId="6F37EFF0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Cs/>
          <w:sz w:val="24"/>
          <w:szCs w:val="24"/>
          <w:lang w:eastAsia="ru-RU"/>
        </w:rPr>
        <w:t>-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ab/>
        <w:t>использование музыки в повседневной жизни детей, в игре, в досуговой деятельности, на прогулке, в изобразительной деятельности, при проведении утренней гимнастики, привлечение внимания детей к разнообразным звукам в окружающем мире, к оформлению помещения, привлекательности оборудования, красоте и чистоте окружающих помещений, предметов, игрушек.</w:t>
      </w:r>
    </w:p>
    <w:p w14:paraId="4FFCB51C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Самостоятельная деятельность детей</w:t>
      </w:r>
    </w:p>
    <w:p w14:paraId="2CBCD4CE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Физическое развитие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>: самостоятельные подвижные игры, игры на свежем воздухе, спортивные игры и упражнения (катание на санках, лыжах, велосипеде и др.).</w:t>
      </w:r>
    </w:p>
    <w:p w14:paraId="633CB04F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Социально-коммуникативное развитие: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 xml:space="preserve"> индивидуальные игры, совместные игры, все виды самостоятельной деятельности, предполагающие общение со сверстниками.</w:t>
      </w:r>
    </w:p>
    <w:p w14:paraId="2A44BFDC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Познавательное развитие: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 xml:space="preserve"> сюжетно-ролевые игры, рассматривание книг и картинок; самостоятельное раскрашивание раскрасок, развивающие, настольно-печатные игры, автодидактические игры (развивающие пазлы, рамки-вкладыши, парные картинки).</w:t>
      </w:r>
    </w:p>
    <w:p w14:paraId="2A8129C0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Речевое развитие: 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>самостоятельное чтение детьми коротких стихотворений, самостоятельные игры по мотивам художественных произведений, самостоятельная работа в уголке книги, в уголке театра, рассматривание книг и картинок; самостоятельное раскрашивание раскрасок.</w:t>
      </w:r>
    </w:p>
    <w:p w14:paraId="382B6186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Художественно-эстетическое развитие: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 xml:space="preserve"> предоставление детям возможности самостоятельно рисовать, лепить, конструировать (преимущественно во второй половине дня), рассматривать репродукции картин, иллюстраций, музицировать (пение, танцы), 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lastRenderedPageBreak/>
        <w:t>играть на детских музыкальных инструментах (бубен, барабан, колокольчик и других), слушать музыку.</w:t>
      </w:r>
    </w:p>
    <w:p w14:paraId="7349230D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7D28D9A" w14:textId="77777777" w:rsidR="00DE3A0C" w:rsidRPr="00FC71EF" w:rsidRDefault="00DE3A0C" w:rsidP="00C37A2E">
      <w:pPr>
        <w:pStyle w:val="a8"/>
        <w:numPr>
          <w:ilvl w:val="1"/>
          <w:numId w:val="27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Особенности образовательной деятельности разных видов культурных практик</w:t>
      </w:r>
    </w:p>
    <w:p w14:paraId="438F2BBB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  Развитие ребенка в образовательном процессе детского сада осуществляется целостно в процессе всей его жизнедеятельности. В тоже время, освоение любого вида деятельности требует обучения общим и специальным умениям, необходимым для её осуществления. Особенностью организации образовательной деятельности является ситуационный подход. Основной единицей образовательного процесса выступает образовательная ситуация, т. е. такая форма совместной деятельности педагога и детей, которая планируется и целенаправленно организуется педагогом с целью решения определенных задач развития, воспитания и обучения. Образовательная ситуация протекает в конкретный временной период образовательной деятельности. Особенностью образовательной ситуации является появление образовательного результата (продукта) в ходе специально организованного взаимодействия воспитателя и ребенка. Такие продукты могут быть как материальными (рассказ, рисунок, поделка, коллаж, экспонат для выставки), так и нематериальными (новое знание, образ, идея, отношение, переживание). Главными задачами таких образовательных ситуаций является формирование у детей новых умений в разных видах деятельности и представлений, обобщение знаний по теме, развитие способности рассуждать и делать выводы. </w:t>
      </w:r>
    </w:p>
    <w:p w14:paraId="668D7627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Предоставление дошкольникам реальных прав практического выбора средств, цели, задач и условий своей деятельности создает почву для личного самовыражения и самостоятельности. Образовательные ситуации могут включаться в образовательную деятельность в режимных моментах. Они направлены на закрепление имеющихся у детей знаний и умений, их применение в новых условиях, проявление ребенком активности, самостоятельности и творчества.  </w:t>
      </w:r>
    </w:p>
    <w:p w14:paraId="5BFAB279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Непосредственно образовательная деятельность основана на организации педагогом видов деятельности, заданных ФГОС дошкольного образования.  </w:t>
      </w:r>
    </w:p>
    <w:p w14:paraId="3B9DB2E9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</w:t>
      </w:r>
      <w:r w:rsidRPr="00FC71EF">
        <w:rPr>
          <w:rFonts w:ascii="Times New Roman" w:hAnsi="Times New Roman"/>
          <w:b/>
          <w:sz w:val="24"/>
          <w:szCs w:val="24"/>
        </w:rPr>
        <w:t>Игровая деятельность</w:t>
      </w:r>
      <w:r w:rsidRPr="00FC71EF">
        <w:rPr>
          <w:rFonts w:ascii="Times New Roman" w:hAnsi="Times New Roman"/>
          <w:sz w:val="24"/>
          <w:szCs w:val="24"/>
        </w:rPr>
        <w:t xml:space="preserve"> 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детского сада игровая деятельность является основой решения всех образовательных задач. 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 При этом обогащение игрового опыта творческих игр детей тесно связано с содержанием непосредственно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 </w:t>
      </w:r>
    </w:p>
    <w:p w14:paraId="2BE55E27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</w:t>
      </w:r>
      <w:r w:rsidRPr="00FC71EF">
        <w:rPr>
          <w:rFonts w:ascii="Times New Roman" w:hAnsi="Times New Roman"/>
          <w:b/>
          <w:sz w:val="24"/>
          <w:szCs w:val="24"/>
        </w:rPr>
        <w:t>Коммуникативная деятельность</w:t>
      </w:r>
      <w:r w:rsidRPr="00FC71EF">
        <w:rPr>
          <w:rFonts w:ascii="Times New Roman" w:hAnsi="Times New Roman"/>
          <w:sz w:val="24"/>
          <w:szCs w:val="24"/>
        </w:rPr>
        <w:t xml:space="preserve"> 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этикета. </w:t>
      </w:r>
    </w:p>
    <w:p w14:paraId="1959B8EA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</w:t>
      </w:r>
      <w:r w:rsidRPr="00FC71EF">
        <w:rPr>
          <w:rFonts w:ascii="Times New Roman" w:hAnsi="Times New Roman"/>
          <w:b/>
          <w:sz w:val="24"/>
          <w:szCs w:val="24"/>
        </w:rPr>
        <w:t>Познавательно-исследовательская деятельность</w:t>
      </w:r>
      <w:r w:rsidRPr="00FC71EF">
        <w:rPr>
          <w:rFonts w:ascii="Times New Roman" w:hAnsi="Times New Roman"/>
          <w:sz w:val="24"/>
          <w:szCs w:val="24"/>
        </w:rPr>
        <w:t xml:space="preserve"> 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   </w:t>
      </w:r>
    </w:p>
    <w:p w14:paraId="2217AC12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lastRenderedPageBreak/>
        <w:t xml:space="preserve">    Восприятие художественной литературы и фольклора организуется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 развитие способности восприятия литературного текста и общения по поводу прочитанного. Чтение может быть организовано как непосредственно чтение (или рассказывание сказки) воспитателем вслух, и как прослушивание аудиозаписи. Конструирование и изобразительная деятельность детей представлена разными видами художественно-творческой (рисование, лепка, аппликация) деятельности. Художественно-творческая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восприятия. </w:t>
      </w:r>
    </w:p>
    <w:p w14:paraId="0130F7D3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 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 </w:t>
      </w:r>
    </w:p>
    <w:p w14:paraId="4E9FFF7E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</w:t>
      </w:r>
      <w:r w:rsidRPr="00FC71EF">
        <w:rPr>
          <w:rFonts w:ascii="Times New Roman" w:hAnsi="Times New Roman"/>
          <w:b/>
          <w:sz w:val="24"/>
          <w:szCs w:val="24"/>
        </w:rPr>
        <w:t>Музыкальная деятельность</w:t>
      </w:r>
      <w:r w:rsidRPr="00FC71EF">
        <w:rPr>
          <w:rFonts w:ascii="Times New Roman" w:hAnsi="Times New Roman"/>
          <w:sz w:val="24"/>
          <w:szCs w:val="24"/>
        </w:rPr>
        <w:t xml:space="preserve"> организуется в процессе музыкальных занятий, которые проводятся музыкальным руководителем дошкольного учреждения в специально оборудованном помещении. </w:t>
      </w:r>
    </w:p>
    <w:p w14:paraId="6B195432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    Двигательная деятельность</w:t>
      </w:r>
      <w:r w:rsidRPr="00FC71EF">
        <w:rPr>
          <w:rFonts w:ascii="Times New Roman" w:hAnsi="Times New Roman"/>
          <w:sz w:val="24"/>
          <w:szCs w:val="24"/>
        </w:rPr>
        <w:t xml:space="preserve"> организуется в процессе занятий физической культурой, требования к проведению которых согласуются дошкольным учреждением с положениями действующего СанПин. </w:t>
      </w:r>
    </w:p>
    <w:p w14:paraId="45BFFC26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b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   </w:t>
      </w:r>
      <w:r w:rsidRPr="00FC71EF">
        <w:rPr>
          <w:rFonts w:ascii="Times New Roman" w:hAnsi="Times New Roman"/>
          <w:sz w:val="24"/>
          <w:szCs w:val="24"/>
        </w:rPr>
        <w:t xml:space="preserve">Образовательная деятельность, осуществляемая в ходе режимных моментов требует особых форм работы в соответствии с реализуемыми задачами воспитания, обучения и развития ребенка. В режимных процессах, в свободной детской деятельности воспитатель создает по мере необходимости,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 </w:t>
      </w:r>
      <w:r w:rsidRPr="00FC71EF">
        <w:rPr>
          <w:rFonts w:ascii="Times New Roman" w:hAnsi="Times New Roman"/>
          <w:b/>
          <w:sz w:val="24"/>
          <w:szCs w:val="24"/>
        </w:rPr>
        <w:t xml:space="preserve">Образовательная деятельность, осуществляемая в утренний отрезок времени включает: </w:t>
      </w:r>
    </w:p>
    <w:p w14:paraId="71390C8D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наблюдения - в уголке природы; за деятельностью взрослых (сервировка стола к завтраку); </w:t>
      </w:r>
    </w:p>
    <w:p w14:paraId="34A379C1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- индивидуальные игры и игры с небольшими подгруппами детей (дидактические, развивающие, сюжетные, музыкальные, подвижные и пр.); - создание практических, игровых, проблемных ситуаций и ситуаций общения, сотрудничества, гуманных проявлений, заботы о малышах в детском саду, проявлений эмоциональной отзывчивости к взрослым и сверстникам;</w:t>
      </w:r>
    </w:p>
    <w:p w14:paraId="7E82B6C1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- трудовые поручения (сервировка столов к завтраку, уход за комнатными растениями и пр.);</w:t>
      </w:r>
    </w:p>
    <w:p w14:paraId="77A9FB8D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- беседы и разговоры с детьми по их интересам;</w:t>
      </w:r>
    </w:p>
    <w:p w14:paraId="4F2450B9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- рассматривание дидактических картинок, иллюстраций, просмотр видеоматериалов разнообразного содержания; - индивидуальную работу с детьми в соответствии с задачами разных образовательных областей; </w:t>
      </w:r>
    </w:p>
    <w:p w14:paraId="3F39B6D4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двигательную деятельность детей, активность которой зависит от содержания организованной образовательной деятельности в первой половине дня; </w:t>
      </w:r>
    </w:p>
    <w:p w14:paraId="2427B2E4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работу по воспитанию у детей культурно-гигиенических навыков и культуры здоровья. </w:t>
      </w:r>
      <w:r w:rsidRPr="00FC71EF">
        <w:rPr>
          <w:rFonts w:ascii="Times New Roman" w:hAnsi="Times New Roman"/>
          <w:b/>
          <w:sz w:val="24"/>
          <w:szCs w:val="24"/>
        </w:rPr>
        <w:t xml:space="preserve">Образовательная деятельность, осуществляемая во время прогулки включает: </w:t>
      </w:r>
    </w:p>
    <w:p w14:paraId="2206A06F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подвижные игры и упражнения, направленные на оптимизацию режима двигательной активности и укрепление здоровья детей; </w:t>
      </w:r>
    </w:p>
    <w:p w14:paraId="7345805D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- наблюдения за объектами и явлениями природы, направленное на установление разнообразных связей и зависимостей в природе, воспитание отношения к ней;</w:t>
      </w:r>
    </w:p>
    <w:p w14:paraId="4C5A58E9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- экспериментирование с объектами неживой природы; </w:t>
      </w:r>
    </w:p>
    <w:p w14:paraId="4111B67D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сюжетно-ролевые и конструктивные игры (с песком, со снегом, с природным материалом); </w:t>
      </w:r>
    </w:p>
    <w:p w14:paraId="5F92BD10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lastRenderedPageBreak/>
        <w:t xml:space="preserve">- элементарную трудовую деятельность детей на участке детского сада; </w:t>
      </w:r>
    </w:p>
    <w:p w14:paraId="1B6BFEFC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</w:rPr>
        <w:t>- свободное общение воспитателя с детьми.</w:t>
      </w:r>
    </w:p>
    <w:p w14:paraId="1921B9CE" w14:textId="77777777" w:rsidR="00DE3A0C" w:rsidRPr="00FC71EF" w:rsidRDefault="00DE3A0C" w:rsidP="00FC71E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C71EF">
        <w:rPr>
          <w:rStyle w:val="c0"/>
          <w:color w:val="000000"/>
        </w:rPr>
        <w:t>Во второй половине дня организуются разнообразные культурные практики, 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p w14:paraId="3DE1C66A" w14:textId="77777777" w:rsidR="00DE3A0C" w:rsidRPr="00FC71EF" w:rsidRDefault="00DE3A0C" w:rsidP="00FC71E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C71EF">
        <w:rPr>
          <w:rStyle w:val="c0"/>
          <w:color w:val="000000"/>
        </w:rPr>
        <w:t>Совместная игра воспитателя и детей (сюжетно-ролевая,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</w:t>
      </w:r>
    </w:p>
    <w:p w14:paraId="19859B4A" w14:textId="77777777" w:rsidR="00DE3A0C" w:rsidRPr="00FC71EF" w:rsidRDefault="00DE3A0C" w:rsidP="00FC71E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  <w:r w:rsidRPr="00FC71EF">
        <w:rPr>
          <w:rStyle w:val="c0"/>
          <w:color w:val="000000"/>
        </w:rPr>
        <w:t xml:space="preserve">Ситуации общения и накопления положительного социально-эмоционального опыта носят проблемный характер и заключают в себе жизненную проблему близкую детям дошкольного возраста, в разрешении которой они принимают непосредственное участие. </w:t>
      </w:r>
    </w:p>
    <w:p w14:paraId="35A32400" w14:textId="77777777" w:rsidR="00DE3A0C" w:rsidRPr="00FC71EF" w:rsidRDefault="00DE3A0C" w:rsidP="004331F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C71EF">
        <w:rPr>
          <w:rStyle w:val="c0"/>
          <w:color w:val="000000"/>
        </w:rPr>
        <w:t xml:space="preserve">    Музыкально-театральная и литературная гостиная (детская студия) - форма организации художественно-творческой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</w:t>
      </w:r>
    </w:p>
    <w:p w14:paraId="4EA8DDBB" w14:textId="77777777" w:rsidR="00DE3A0C" w:rsidRPr="00FC71EF" w:rsidRDefault="00DE3A0C" w:rsidP="00FC71EF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C71EF">
        <w:rPr>
          <w:rStyle w:val="c0"/>
          <w:color w:val="000000"/>
        </w:rPr>
        <w:t>         Сенсорный и интеллектуальный тренинг – система заданий, преимущественно игрового характера, обеспечивающая становление системы сенсорных эталонов (цвета, формы, пространственных отношений и др.), способов интеллектуальной деятельности (умение сравнивать, классифицировать,  систематизировать по какому-либо признаку и пр.). Сюда относятся развивающие игры, логические упражнения.</w:t>
      </w:r>
    </w:p>
    <w:p w14:paraId="3F4F1E95" w14:textId="77777777" w:rsidR="00DE3A0C" w:rsidRPr="00FC71EF" w:rsidRDefault="00DE3A0C" w:rsidP="00FC71E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C71EF">
        <w:rPr>
          <w:rStyle w:val="c0"/>
          <w:color w:val="000000"/>
        </w:rPr>
        <w:t>Детский досуг - вид деятельности, целенаправленно организуемый взрослыми для игры, развлечения, отдыха. Как правило, в детском саду организуются досуги «Здоровья и подвижных игр», музыкальные и литературные досуги. Возможна организация досугов, развлечений.         Коллективная и индивидуальная трудовая деятельность носит общественно полезный характер и организуется как хозяйственно-бытовой труд и труд в природе.</w:t>
      </w:r>
    </w:p>
    <w:p w14:paraId="59551730" w14:textId="77777777" w:rsidR="00DE3A0C" w:rsidRPr="00FC71EF" w:rsidRDefault="00DE3A0C" w:rsidP="00FC71E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0677D35" w14:textId="77777777" w:rsidR="00DE3A0C" w:rsidRPr="00FC71EF" w:rsidRDefault="00DE3A0C" w:rsidP="00FC71EF">
      <w:pPr>
        <w:spacing w:after="0" w:line="240" w:lineRule="auto"/>
        <w:ind w:right="354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2.4. Способы и направления поддержки детской инициативы</w:t>
      </w:r>
    </w:p>
    <w:p w14:paraId="0D3B1BE5" w14:textId="77777777" w:rsidR="00DE3A0C" w:rsidRPr="00FC71EF" w:rsidRDefault="00DE3A0C" w:rsidP="00FC71EF">
      <w:pPr>
        <w:spacing w:after="0" w:line="240" w:lineRule="auto"/>
        <w:ind w:right="354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4"/>
        <w:gridCol w:w="6605"/>
      </w:tblGrid>
      <w:tr w:rsidR="00DE3A0C" w:rsidRPr="00F0731E" w14:paraId="21D69109" w14:textId="77777777" w:rsidTr="00F0731E">
        <w:tc>
          <w:tcPr>
            <w:tcW w:w="9889" w:type="dxa"/>
            <w:gridSpan w:val="2"/>
          </w:tcPr>
          <w:p w14:paraId="2FA9D82A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2-3 года</w:t>
            </w:r>
          </w:p>
        </w:tc>
      </w:tr>
      <w:tr w:rsidR="00DE3A0C" w:rsidRPr="00F0731E" w14:paraId="2825B251" w14:textId="77777777" w:rsidTr="00F0731E">
        <w:tc>
          <w:tcPr>
            <w:tcW w:w="3284" w:type="dxa"/>
          </w:tcPr>
          <w:p w14:paraId="3F86CE93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Приоритетная сфера инициативы – продуктивная деятельность</w:t>
            </w:r>
          </w:p>
        </w:tc>
        <w:tc>
          <w:tcPr>
            <w:tcW w:w="6605" w:type="dxa"/>
          </w:tcPr>
          <w:p w14:paraId="31AFC21B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Создавать условия для реализации собственных планов и замыслов каждого ребенка.</w:t>
            </w:r>
          </w:p>
          <w:p w14:paraId="3EB66472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Рассказывать детям об их реальных, а также возможных в будущем достижениях.</w:t>
            </w:r>
          </w:p>
          <w:p w14:paraId="76382CB2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Отмечать и публично поддерживать любые успехи детей.</w:t>
            </w:r>
          </w:p>
          <w:p w14:paraId="6417AD36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Всемерно поощрять самостоятельность детей и расширять ее сферу.</w:t>
            </w:r>
          </w:p>
          <w:p w14:paraId="7B5CD6E4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Помогать ребенку найти способ реализации собственных поставленных целей.</w:t>
            </w:r>
          </w:p>
          <w:p w14:paraId="33ACE6B5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Поддерживать стремление научиться делать что-то и радостное ощущение возрастающей умелости.</w:t>
            </w:r>
          </w:p>
          <w:p w14:paraId="0B1B8D97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процессе организованной образовательной деятельности и в повседневной жизни терпимо относиться к затруднениям ребенка, позволять ему действовать в своем темпе.</w:t>
            </w:r>
          </w:p>
          <w:p w14:paraId="3B13998C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критиковать результаты деятельности детей, а также их самих. Использовать в роли носителей критики только игровые персонажи, для которых создавались эти продукты. Ограничить критику исключительно результатами продуктивной деятельности.</w:t>
            </w:r>
          </w:p>
          <w:p w14:paraId="79F65278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Учитывать индивидуальные особенности детей, стремиться находить подход к застенчивым, нерешительным, конфликтным, непопулярным детям.</w:t>
            </w:r>
          </w:p>
          <w:p w14:paraId="79C6B1C9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Уважать и ценить каждого ребенка независимо от его достижений, достоинств и недостатков.</w:t>
            </w:r>
          </w:p>
          <w:p w14:paraId="569F774F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Создавать в группе положительный психологический микроклимат, в равной мере проявлять любовь и заботу ко всем детям: выражать радость при встрече; использовать ласку и теплое слово для выражения своего отношения к ребенку; проявлять деликатность и тактичность.</w:t>
            </w:r>
          </w:p>
          <w:p w14:paraId="3EB10550" w14:textId="77777777" w:rsidR="00DE3A0C" w:rsidRPr="00F0731E" w:rsidRDefault="00DE3A0C" w:rsidP="00F0731E">
            <w:pPr>
              <w:tabs>
                <w:tab w:val="left" w:pos="-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936A89D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50EF6B0C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0BEA874D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2.5. Особенности сотрудничества с семьями воспитанников</w:t>
      </w:r>
    </w:p>
    <w:p w14:paraId="3F554394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Перспективный план работы с родителями в группе </w:t>
      </w:r>
      <w:r>
        <w:rPr>
          <w:rFonts w:ascii="Times New Roman" w:hAnsi="Times New Roman"/>
          <w:b/>
          <w:sz w:val="24"/>
          <w:szCs w:val="24"/>
        </w:rPr>
        <w:t>№</w:t>
      </w:r>
      <w:r w:rsidR="006E4E41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50E5DDB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>на 20</w:t>
      </w:r>
      <w:r w:rsidR="007C59FC">
        <w:rPr>
          <w:rFonts w:ascii="Times New Roman" w:hAnsi="Times New Roman"/>
          <w:b/>
          <w:sz w:val="24"/>
          <w:szCs w:val="24"/>
        </w:rPr>
        <w:t>2</w:t>
      </w:r>
      <w:r w:rsidR="006E4E41">
        <w:rPr>
          <w:rFonts w:ascii="Times New Roman" w:hAnsi="Times New Roman"/>
          <w:b/>
          <w:sz w:val="24"/>
          <w:szCs w:val="24"/>
        </w:rPr>
        <w:t>1</w:t>
      </w:r>
      <w:r w:rsidRPr="00FC71EF">
        <w:rPr>
          <w:rFonts w:ascii="Times New Roman" w:hAnsi="Times New Roman"/>
          <w:b/>
          <w:sz w:val="24"/>
          <w:szCs w:val="24"/>
        </w:rPr>
        <w:t>-20</w:t>
      </w:r>
      <w:r w:rsidR="00D74C80">
        <w:rPr>
          <w:rFonts w:ascii="Times New Roman" w:hAnsi="Times New Roman"/>
          <w:b/>
          <w:sz w:val="24"/>
          <w:szCs w:val="24"/>
        </w:rPr>
        <w:t>2</w:t>
      </w:r>
      <w:r w:rsidR="006E4E41">
        <w:rPr>
          <w:rFonts w:ascii="Times New Roman" w:hAnsi="Times New Roman"/>
          <w:b/>
          <w:sz w:val="24"/>
          <w:szCs w:val="24"/>
        </w:rPr>
        <w:t>2</w:t>
      </w:r>
      <w:r w:rsidRPr="00FC71EF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14:paraId="53337346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DA20AA" w14:textId="77777777" w:rsidR="00DE3A0C" w:rsidRDefault="00DE3A0C" w:rsidP="00762EA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Цель: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Сплочение родителей и педагогов МБДОУ и создание единых установок на формирование у дошкольников ценностных ориентиров.</w:t>
      </w:r>
    </w:p>
    <w:p w14:paraId="06240A9B" w14:textId="77777777" w:rsidR="00DE3A0C" w:rsidRDefault="00DE3A0C" w:rsidP="00762E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Spec="center" w:tblpY="209"/>
        <w:tblW w:w="7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6538"/>
      </w:tblGrid>
      <w:tr w:rsidR="00DE3A0C" w:rsidRPr="00F0731E" w14:paraId="2BCBA44C" w14:textId="77777777" w:rsidTr="00762EA7">
        <w:tc>
          <w:tcPr>
            <w:tcW w:w="1368" w:type="dxa"/>
          </w:tcPr>
          <w:p w14:paraId="2FB77EB4" w14:textId="77777777" w:rsidR="00DE3A0C" w:rsidRDefault="00DE3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538" w:type="dxa"/>
          </w:tcPr>
          <w:p w14:paraId="2D84812E" w14:textId="77777777" w:rsidR="00DE3A0C" w:rsidRDefault="00DE3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  <w:p w14:paraId="4F5C879E" w14:textId="77777777" w:rsidR="00DE3A0C" w:rsidRDefault="00DE3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E3A0C" w:rsidRPr="00F0731E" w14:paraId="4DBFC56D" w14:textId="77777777" w:rsidTr="00762EA7">
        <w:trPr>
          <w:trHeight w:val="2910"/>
        </w:trPr>
        <w:tc>
          <w:tcPr>
            <w:tcW w:w="1368" w:type="dxa"/>
          </w:tcPr>
          <w:p w14:paraId="3E6AC0AA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538" w:type="dxa"/>
          </w:tcPr>
          <w:p w14:paraId="206E176C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Родительское собрание на тему: « Адаптация детей раннего дошкольного возраста к условиям дошкольного учреждения».</w:t>
            </w:r>
          </w:p>
          <w:p w14:paraId="3A853FA9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2.Совместная подготовка к учебному году.</w:t>
            </w:r>
          </w:p>
          <w:p w14:paraId="24E7FD6E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3.Консультация «Ребёнок идёт в д/с. Проблемы адаптации детей к д /с».</w:t>
            </w:r>
          </w:p>
          <w:p w14:paraId="72F21FED" w14:textId="77777777" w:rsidR="00DE3A0C" w:rsidRDefault="007C5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.Папка – ширма « Как помочь ребёнку легко адаптироваться к детскому саду».</w:t>
            </w:r>
          </w:p>
        </w:tc>
      </w:tr>
      <w:tr w:rsidR="00DE3A0C" w:rsidRPr="00F0731E" w14:paraId="65B6812F" w14:textId="77777777" w:rsidTr="00762EA7">
        <w:trPr>
          <w:trHeight w:val="1365"/>
        </w:trPr>
        <w:tc>
          <w:tcPr>
            <w:tcW w:w="1368" w:type="dxa"/>
          </w:tcPr>
          <w:p w14:paraId="5105CA07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  <w:p w14:paraId="662449CE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93046D2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C1997BD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CDF295E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38" w:type="dxa"/>
          </w:tcPr>
          <w:p w14:paraId="0842D0CC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1.Изготовление поделок ко дню поселка « Осенняя фантазия». </w:t>
            </w:r>
          </w:p>
          <w:p w14:paraId="0650C6D4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2.День добрых дел « Наши меньшие друзья!».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Статья: «Кормушки и как их сделать».</w:t>
            </w:r>
          </w:p>
          <w:p w14:paraId="63E866A4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Папка – ширма « О здоровье».</w:t>
            </w:r>
          </w:p>
        </w:tc>
      </w:tr>
      <w:tr w:rsidR="00DE3A0C" w:rsidRPr="00F0731E" w14:paraId="0F14C927" w14:textId="77777777" w:rsidTr="00762EA7">
        <w:trPr>
          <w:trHeight w:val="1650"/>
        </w:trPr>
        <w:tc>
          <w:tcPr>
            <w:tcW w:w="1368" w:type="dxa"/>
          </w:tcPr>
          <w:p w14:paraId="2586DF96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23C4C78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538" w:type="dxa"/>
          </w:tcPr>
          <w:p w14:paraId="1E4E5C4E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Консультация для родителей: «Как беречь здоровье!».</w:t>
            </w:r>
          </w:p>
          <w:p w14:paraId="3F37E577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 «А все ли Секреты общения с вашим ребёнком вы знаете?».</w:t>
            </w:r>
          </w:p>
          <w:p w14:paraId="5E6AEADC" w14:textId="77777777" w:rsidR="00DE3A0C" w:rsidRPr="00F0731E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3.Папка – ширма « Закаливание детей».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C0D196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Фотовыставка: « Мамы разные нужны». Ко дню матери.</w:t>
            </w:r>
          </w:p>
          <w:p w14:paraId="6E355542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5.Групповая газета « Поздравление для мам».</w:t>
            </w:r>
          </w:p>
        </w:tc>
      </w:tr>
      <w:tr w:rsidR="00DE3A0C" w:rsidRPr="00F0731E" w14:paraId="44D422A2" w14:textId="77777777" w:rsidTr="00762EA7">
        <w:trPr>
          <w:trHeight w:val="1455"/>
        </w:trPr>
        <w:tc>
          <w:tcPr>
            <w:tcW w:w="1368" w:type="dxa"/>
          </w:tcPr>
          <w:p w14:paraId="2B75A088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538" w:type="dxa"/>
          </w:tcPr>
          <w:p w14:paraId="5A9C4032" w14:textId="77777777" w:rsidR="00DE3A0C" w:rsidRDefault="00D7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E3A0C" w:rsidRPr="00F0731E">
              <w:rPr>
                <w:rFonts w:ascii="Times New Roman" w:hAnsi="Times New Roman"/>
                <w:sz w:val="24"/>
                <w:szCs w:val="24"/>
              </w:rPr>
              <w:t>.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Памятка «Основные правила общения с ребенком».</w:t>
            </w:r>
          </w:p>
          <w:p w14:paraId="3757A03F" w14:textId="77777777" w:rsidR="00DE3A0C" w:rsidRDefault="00D7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.Информационная папка о зиме.</w:t>
            </w:r>
          </w:p>
          <w:p w14:paraId="37AB61CF" w14:textId="77777777" w:rsidR="00DE3A0C" w:rsidRDefault="00D7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.Консультация «Особенности сенсорного развития малыша».</w:t>
            </w:r>
          </w:p>
        </w:tc>
      </w:tr>
      <w:tr w:rsidR="00DE3A0C" w:rsidRPr="00F0731E" w14:paraId="1AB329A4" w14:textId="77777777" w:rsidTr="00762EA7">
        <w:trPr>
          <w:trHeight w:val="75"/>
        </w:trPr>
        <w:tc>
          <w:tcPr>
            <w:tcW w:w="1365" w:type="dxa"/>
            <w:tcBorders>
              <w:bottom w:val="nil"/>
            </w:tcBorders>
          </w:tcPr>
          <w:p w14:paraId="194171ED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1" w:type="dxa"/>
            <w:tcBorders>
              <w:bottom w:val="nil"/>
            </w:tcBorders>
          </w:tcPr>
          <w:p w14:paraId="7EBC591A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0481D4ED" w14:textId="77777777" w:rsidTr="00762EA7">
        <w:trPr>
          <w:trHeight w:val="1335"/>
        </w:trPr>
        <w:tc>
          <w:tcPr>
            <w:tcW w:w="1368" w:type="dxa"/>
            <w:tcBorders>
              <w:top w:val="nil"/>
            </w:tcBorders>
          </w:tcPr>
          <w:p w14:paraId="66514155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6538" w:type="dxa"/>
            <w:tcBorders>
              <w:top w:val="nil"/>
            </w:tcBorders>
          </w:tcPr>
          <w:p w14:paraId="56444207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1.Беседа « Как предотвратить проблемы в питании детей».</w:t>
            </w:r>
          </w:p>
          <w:p w14:paraId="13A5F2D1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2.Памятка «Ребёнок не кушает в детском саду , что делать».</w:t>
            </w:r>
          </w:p>
          <w:p w14:paraId="60610175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3.Выставка поделок и рисунков « Зима в фантазиях детей и взрослых».</w:t>
            </w:r>
          </w:p>
        </w:tc>
      </w:tr>
      <w:tr w:rsidR="00DE3A0C" w:rsidRPr="00F0731E" w14:paraId="4E3037D0" w14:textId="77777777" w:rsidTr="00762EA7">
        <w:trPr>
          <w:trHeight w:val="1125"/>
        </w:trPr>
        <w:tc>
          <w:tcPr>
            <w:tcW w:w="1368" w:type="dxa"/>
          </w:tcPr>
          <w:p w14:paraId="03D23F66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538" w:type="dxa"/>
          </w:tcPr>
          <w:p w14:paraId="33D6E17B" w14:textId="77777777" w:rsidR="00DE3A0C" w:rsidRDefault="00D7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.Консультация « Кризис трёх лет».</w:t>
            </w:r>
          </w:p>
          <w:p w14:paraId="5594F2B7" w14:textId="77777777" w:rsidR="00DE3A0C" w:rsidRDefault="00D7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.Выставка фотографий « Мой папа – солдат».</w:t>
            </w:r>
          </w:p>
        </w:tc>
      </w:tr>
      <w:tr w:rsidR="00DE3A0C" w:rsidRPr="00F0731E" w14:paraId="15230BA4" w14:textId="77777777" w:rsidTr="00762EA7">
        <w:trPr>
          <w:trHeight w:val="1335"/>
        </w:trPr>
        <w:tc>
          <w:tcPr>
            <w:tcW w:w="1368" w:type="dxa"/>
          </w:tcPr>
          <w:p w14:paraId="2AD9FE88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538" w:type="dxa"/>
          </w:tcPr>
          <w:p w14:paraId="08066454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Консультация: «Как уберечься от ОРЗ!»,</w:t>
            </w:r>
          </w:p>
          <w:p w14:paraId="7843917A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Мамин праздник. Чаепитие, развлечение для мам (игры, эстафеты, конкурсы).</w:t>
            </w:r>
          </w:p>
          <w:p w14:paraId="5330E08B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3.Информация для родителей «Что можно сделать, чтобы ребенок не болел».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Информационные листовки.</w:t>
            </w:r>
          </w:p>
        </w:tc>
      </w:tr>
      <w:tr w:rsidR="00DE3A0C" w:rsidRPr="00F0731E" w14:paraId="13DC3380" w14:textId="77777777" w:rsidTr="00762EA7">
        <w:trPr>
          <w:trHeight w:val="1725"/>
        </w:trPr>
        <w:tc>
          <w:tcPr>
            <w:tcW w:w="1368" w:type="dxa"/>
          </w:tcPr>
          <w:p w14:paraId="7C824F91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538" w:type="dxa"/>
          </w:tcPr>
          <w:p w14:paraId="2E336856" w14:textId="77777777" w:rsidR="00DE3A0C" w:rsidRDefault="00D7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.Папка – передвижка «Как уберечь ребёнка от травм?».</w:t>
            </w:r>
          </w:p>
          <w:p w14:paraId="05366C0F" w14:textId="77777777" w:rsidR="00DE3A0C" w:rsidRDefault="00D7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. Консультация: «Профилактик</w:t>
            </w:r>
            <w:r w:rsidR="007C59F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заболеваемости, использование физкультуры и закаливания в домашних условиях».</w:t>
            </w:r>
          </w:p>
        </w:tc>
      </w:tr>
      <w:tr w:rsidR="00DE3A0C" w:rsidRPr="00F0731E" w14:paraId="488FDC01" w14:textId="77777777" w:rsidTr="00762EA7">
        <w:trPr>
          <w:trHeight w:val="988"/>
        </w:trPr>
        <w:tc>
          <w:tcPr>
            <w:tcW w:w="1368" w:type="dxa"/>
          </w:tcPr>
          <w:p w14:paraId="01B063E2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538" w:type="dxa"/>
          </w:tcPr>
          <w:p w14:paraId="66F49949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1.Родительское собрание «Вот и стали мы на год старше».</w:t>
            </w:r>
          </w:p>
          <w:p w14:paraId="50A96A99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Анкетирование «Как повзрослели и чему научились наши дети». </w:t>
            </w:r>
          </w:p>
          <w:p w14:paraId="0E6B61B3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1F7F33F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3B8C68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86476C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3.</w:t>
      </w: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Организационный раздел</w:t>
      </w:r>
    </w:p>
    <w:p w14:paraId="756EEBAC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3.1. Описание материально – технического обеспечения РП</w:t>
      </w:r>
    </w:p>
    <w:p w14:paraId="3B5425FD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 Для эффективной организации и проведения воспитательно-образовательного процесса необходимо материально-техническое обеспечение.</w:t>
      </w:r>
    </w:p>
    <w:p w14:paraId="2642222B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Интерактивная доска;</w:t>
      </w:r>
    </w:p>
    <w:p w14:paraId="52259B7E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Песочный стол с подсветкой;</w:t>
      </w:r>
    </w:p>
    <w:p w14:paraId="07CB22BE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Магнитофон;</w:t>
      </w:r>
    </w:p>
    <w:p w14:paraId="17009111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Атрибуты для сюжетно-ролевых игр;</w:t>
      </w:r>
    </w:p>
    <w:p w14:paraId="0BC9FBF1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Современная мебель с учетом антропометрических данных детей;</w:t>
      </w:r>
    </w:p>
    <w:p w14:paraId="5ED2F9F5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Игровая мебель;</w:t>
      </w:r>
    </w:p>
    <w:p w14:paraId="5ECC08B0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Конструкторы различных видов, настольно-печатные игры;</w:t>
      </w:r>
    </w:p>
    <w:p w14:paraId="54763C3A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Наглядно-информационный материал для родителей;</w:t>
      </w:r>
    </w:p>
    <w:p w14:paraId="56F15350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Малые формы.</w:t>
      </w:r>
    </w:p>
    <w:p w14:paraId="03160087" w14:textId="77777777" w:rsidR="00DE3A0C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E1EF40F" w14:textId="77777777" w:rsidR="00DE3A0C" w:rsidRDefault="00DE3A0C" w:rsidP="00FC71E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3.2. Обеспеченность методическими материалами и средствами обучения и воспитания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7"/>
        <w:gridCol w:w="7421"/>
      </w:tblGrid>
      <w:tr w:rsidR="00DE3A0C" w:rsidRPr="00F0731E" w14:paraId="4243535F" w14:textId="77777777" w:rsidTr="00F0731E">
        <w:tc>
          <w:tcPr>
            <w:tcW w:w="2207" w:type="dxa"/>
          </w:tcPr>
          <w:p w14:paraId="0485EC6D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7647" w:type="dxa"/>
          </w:tcPr>
          <w:p w14:paraId="20CBB74A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Обеспечение методическими материалами</w:t>
            </w:r>
          </w:p>
        </w:tc>
      </w:tr>
      <w:tr w:rsidR="00DE3A0C" w:rsidRPr="00F0731E" w14:paraId="7A3315B7" w14:textId="77777777" w:rsidTr="00F0731E">
        <w:tc>
          <w:tcPr>
            <w:tcW w:w="2207" w:type="dxa"/>
          </w:tcPr>
          <w:p w14:paraId="2BE233E9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7647" w:type="dxa"/>
          </w:tcPr>
          <w:p w14:paraId="1FEE47AA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УМК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«От рождения до школы» под редакцией Н.Е. Вераксы, Т.С. Комаровой, М.А. Васильевой;</w:t>
            </w:r>
          </w:p>
          <w:p w14:paraId="13400C51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Формирование элементарных математических представлений. И.А.Помораева, В.А.Позина. – М.:  МОЗАЙКА-СИНТЕЗ, 2015;</w:t>
            </w:r>
          </w:p>
          <w:p w14:paraId="1B2544D0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Ознакомление с предметным и социальным окружением. О.В.Дыбина. – М.: МОЗАЙКА-СИНТЕЗ, 2014;</w:t>
            </w:r>
          </w:p>
          <w:p w14:paraId="7FCD9AAD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Занятия по математике в детском саду. Л.С.Метлина – М.: Просвещение, 1985;</w:t>
            </w:r>
          </w:p>
          <w:p w14:paraId="0DB3EB1E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Ознакомление дошкольников с окружающим миром (экспериментирование). Е.В.Морудова – СПб.: Детство-Пресс, 2013;</w:t>
            </w:r>
          </w:p>
          <w:p w14:paraId="4A4F9293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Знакомим с окружающим миром детей 3-5 лет. Т.Н.Вострухина, Л.А.Кондрыкинская – М.: ТЦ Сфера, 2016;</w:t>
            </w:r>
          </w:p>
          <w:p w14:paraId="69B6DF7A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Что было до…. О.В.Дыбина – М.: ТЦ Сфера, 2014.</w:t>
            </w:r>
          </w:p>
          <w:p w14:paraId="27A82F80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0C6EF87" w14:textId="77777777" w:rsidTr="00F0731E">
        <w:tc>
          <w:tcPr>
            <w:tcW w:w="2207" w:type="dxa"/>
          </w:tcPr>
          <w:p w14:paraId="14D513FB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Речевое </w:t>
            </w:r>
          </w:p>
        </w:tc>
        <w:tc>
          <w:tcPr>
            <w:tcW w:w="7647" w:type="dxa"/>
          </w:tcPr>
          <w:p w14:paraId="4D6C3975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УМК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«От рождения до школы» под редакцией Н.Е. Вераксы, Т.С. Комаровой, М.А. Васильевой;</w:t>
            </w:r>
          </w:p>
          <w:p w14:paraId="4BE51CF6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речи в детском саду. В.В.Гербова – М.: МОЗАЙКА-СИНТЕЗ, 2016;</w:t>
            </w:r>
          </w:p>
          <w:p w14:paraId="2F94F2F1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речи детей 3-5 лет. О.С.Ушакова – М.: ТЦ Сфера, 2016;</w:t>
            </w:r>
          </w:p>
          <w:p w14:paraId="0038DEC6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речи знакомство с художественной литературой. Конспекты занятий. Н.А.Карпухина – Воронеж, 2009</w:t>
            </w:r>
          </w:p>
        </w:tc>
      </w:tr>
      <w:tr w:rsidR="00DE3A0C" w:rsidRPr="00F0731E" w14:paraId="5543EDD4" w14:textId="77777777" w:rsidTr="00F0731E">
        <w:tc>
          <w:tcPr>
            <w:tcW w:w="2207" w:type="dxa"/>
          </w:tcPr>
          <w:p w14:paraId="0ADFDE39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Социально-коммуникативное</w:t>
            </w:r>
          </w:p>
        </w:tc>
        <w:tc>
          <w:tcPr>
            <w:tcW w:w="7647" w:type="dxa"/>
          </w:tcPr>
          <w:p w14:paraId="495CD9D8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УМК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«От рождения до школы» под редакцией Н.Е. Вераксы, Т.С. Комаровой, М.А. Васильевой;</w:t>
            </w:r>
          </w:p>
          <w:p w14:paraId="0A1E0299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Ознакомление с предметным и социальным окружением. О.В.Дыбина. – М.: МОЗАЙКА-СИНТЕЗ, 2014;</w:t>
            </w:r>
          </w:p>
          <w:p w14:paraId="3C5653DD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 w:rsidRPr="00F0731E"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- Ознакомление дошкольников с окружающим и социальной действительностью. Конспекты занятий. Н.В. Алешина – М.: УЦ ПЕРСПЕКТИВА, 2008;</w:t>
            </w:r>
          </w:p>
          <w:p w14:paraId="56DC2C89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 w:rsidRPr="00F0731E"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- Вежливые сказки: Этикет для малышей. Т.А. Шорыгина.  – М.: Книголюб, 2001;</w:t>
            </w:r>
          </w:p>
          <w:p w14:paraId="57A56925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ОБЖ для младших дошкольников. Н.С. Голицина. – М.: Издательство «Скрипторий 2003», 2010;</w:t>
            </w:r>
          </w:p>
          <w:p w14:paraId="7FBFA76D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</w:p>
          <w:p w14:paraId="7686EB84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</w:p>
          <w:p w14:paraId="31062EF3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43685513" w14:textId="77777777" w:rsidTr="00F0731E">
        <w:tc>
          <w:tcPr>
            <w:tcW w:w="2207" w:type="dxa"/>
          </w:tcPr>
          <w:p w14:paraId="2A07B7C8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7647" w:type="dxa"/>
          </w:tcPr>
          <w:p w14:paraId="05223E5D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УМК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«От рождения до школы» под редакцией Н.Е. Вераксы, Т.С. Комаровой, М.А. Васильевой;</w:t>
            </w:r>
          </w:p>
          <w:p w14:paraId="0DBF2CF0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Изобразительная деятельность в детском саду. Т.С.Комарова – М.: МОЗАЙКА-СИНТЕЗ, 2015;</w:t>
            </w:r>
          </w:p>
          <w:p w14:paraId="7A2B9AAC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Изобразительная деятельность в детском саду. И.А.Лыкова – М.: Карапуз-Дидактика, 2007;</w:t>
            </w:r>
          </w:p>
          <w:p w14:paraId="75D9AE1E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Развивайте у дошкольников творчество. Т.Г.Казакова – М.: Просвещение, 1985;</w:t>
            </w:r>
          </w:p>
          <w:p w14:paraId="3AF9BBFF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Аппликация с детьми 3-4 лет. Д.Н.Колдина – М.: МОЗАЙКА-СИНТЕЗ, 2013;</w:t>
            </w:r>
          </w:p>
          <w:p w14:paraId="19ADEC4C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Лепка с детьми 3-4 лет. Д.Н.Колдина – М.: МОЗАЙКА-СИНТЕЗ, 2013;</w:t>
            </w:r>
          </w:p>
          <w:p w14:paraId="404EDE1A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Конструирование и художественный труд в детском саду. Л.В.Куцакова – М.: ТЦ Сфера, 2016;</w:t>
            </w:r>
          </w:p>
          <w:p w14:paraId="2CAB51A8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0E1DCD7" w14:textId="77777777" w:rsidTr="00F0731E">
        <w:tc>
          <w:tcPr>
            <w:tcW w:w="2207" w:type="dxa"/>
          </w:tcPr>
          <w:p w14:paraId="149498D7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Физическое</w:t>
            </w:r>
          </w:p>
        </w:tc>
        <w:tc>
          <w:tcPr>
            <w:tcW w:w="7647" w:type="dxa"/>
          </w:tcPr>
          <w:p w14:paraId="23B828E7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УМК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«От рождения до школы» под редакцией Н.Е. Вераксы, Т.С. Комаровой, М.А. Васильевой;</w:t>
            </w:r>
          </w:p>
          <w:p w14:paraId="6B05F39E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Бодрящая гимнастика для дошкольников. Т.Е.Харченко – СПб.: ДЕТСТВО-ПРЕСС, 2013;</w:t>
            </w:r>
          </w:p>
          <w:p w14:paraId="5E5FDC19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Утренняя гимнастика для детей 2-7 лет. Г.А.Прохорова – М.: АЙРИС ПРЕСС, 2010;</w:t>
            </w:r>
          </w:p>
          <w:p w14:paraId="1E8B93E9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Сборник подвижных игр для детей 2-7 лет. Э.Я.Степаненкова – М.: МОЗАЙКА-СИНТЕЗ, 2012;</w:t>
            </w:r>
          </w:p>
          <w:p w14:paraId="6BB6098A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Физкультурные упражнения и подвижные игры на свежем воздухе. Ю.А.Кириллова – СПб.: ДЕТСТВО-ПРЕСС, 2006;</w:t>
            </w:r>
          </w:p>
          <w:p w14:paraId="4198E04E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основных движений у детей 3-7 лет. Е.Н.Вавилова – М.: изд. Скрипторий, 2003;</w:t>
            </w:r>
          </w:p>
        </w:tc>
      </w:tr>
    </w:tbl>
    <w:p w14:paraId="13E1E90B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CB602AB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3.3.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Р</w:t>
      </w: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ежим дня</w:t>
      </w:r>
    </w:p>
    <w:p w14:paraId="4D913263" w14:textId="77777777" w:rsidR="00DE3A0C" w:rsidRDefault="00DE3A0C" w:rsidP="00762EA7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14:paraId="5646D8C1" w14:textId="77777777" w:rsidR="00DE3A0C" w:rsidRDefault="00DE3A0C" w:rsidP="00762EA7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ДОУ используется гибкий режим дня, в него могут вноситься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</w:p>
    <w:p w14:paraId="76F64751" w14:textId="77777777" w:rsidR="007C59FC" w:rsidRDefault="007C59FC" w:rsidP="00933378">
      <w:pPr>
        <w:jc w:val="center"/>
        <w:rPr>
          <w:b/>
          <w:caps/>
          <w:sz w:val="28"/>
          <w:szCs w:val="28"/>
        </w:rPr>
      </w:pPr>
    </w:p>
    <w:p w14:paraId="611ADB25" w14:textId="77777777" w:rsidR="007C59FC" w:rsidRDefault="00DE3A0C" w:rsidP="007C59FC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7C59FC">
        <w:rPr>
          <w:rFonts w:ascii="Times New Roman" w:hAnsi="Times New Roman"/>
          <w:b/>
          <w:caps/>
          <w:sz w:val="28"/>
          <w:szCs w:val="28"/>
        </w:rPr>
        <w:t xml:space="preserve">Режим  дня  детей </w:t>
      </w:r>
    </w:p>
    <w:p w14:paraId="5E5609DC" w14:textId="77777777" w:rsidR="00DE3A0C" w:rsidRPr="007C59FC" w:rsidRDefault="00DE3A0C" w:rsidP="007C59FC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7C59FC">
        <w:rPr>
          <w:rFonts w:ascii="Times New Roman" w:hAnsi="Times New Roman"/>
          <w:b/>
          <w:sz w:val="28"/>
          <w:szCs w:val="28"/>
        </w:rPr>
        <w:t>группы раннего возраста</w:t>
      </w:r>
      <w:r w:rsidRPr="007C59FC">
        <w:rPr>
          <w:rFonts w:ascii="Times New Roman" w:hAnsi="Times New Roman"/>
          <w:b/>
          <w:caps/>
          <w:sz w:val="28"/>
          <w:szCs w:val="28"/>
        </w:rPr>
        <w:t xml:space="preserve"> № </w:t>
      </w:r>
      <w:r w:rsidR="006E4E41">
        <w:rPr>
          <w:rFonts w:ascii="Times New Roman" w:hAnsi="Times New Roman"/>
          <w:b/>
          <w:caps/>
          <w:sz w:val="28"/>
          <w:szCs w:val="28"/>
        </w:rPr>
        <w:t>5</w:t>
      </w:r>
      <w:r w:rsidRPr="007C59FC">
        <w:rPr>
          <w:rFonts w:ascii="Times New Roman" w:hAnsi="Times New Roman"/>
          <w:b/>
          <w:caps/>
          <w:sz w:val="28"/>
          <w:szCs w:val="28"/>
        </w:rPr>
        <w:t xml:space="preserve">                                                                                                      в холодный период года</w:t>
      </w:r>
    </w:p>
    <w:p w14:paraId="25C51A96" w14:textId="77777777" w:rsidR="00DE3A0C" w:rsidRPr="007C59FC" w:rsidRDefault="00DE3A0C" w:rsidP="00933378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7C59FC">
        <w:rPr>
          <w:rFonts w:ascii="Times New Roman" w:hAnsi="Times New Roman"/>
          <w:b/>
          <w:caps/>
          <w:sz w:val="28"/>
          <w:szCs w:val="28"/>
        </w:rPr>
        <w:t>(сентябрь – май)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471"/>
        <w:gridCol w:w="1984"/>
      </w:tblGrid>
      <w:tr w:rsidR="00031B57" w:rsidRPr="007C59FC" w14:paraId="1BBBFFC1" w14:textId="77777777" w:rsidTr="007C59FC">
        <w:trPr>
          <w:trHeight w:val="158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9A1EB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59FC">
              <w:rPr>
                <w:rFonts w:ascii="Times New Roman" w:hAnsi="Times New Roman"/>
                <w:b/>
                <w:caps/>
                <w:sz w:val="28"/>
                <w:szCs w:val="28"/>
              </w:rPr>
              <w:t>Режимные  процессы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57B67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031B57" w:rsidRPr="007C59FC" w14:paraId="27177522" w14:textId="77777777" w:rsidTr="007C59FC">
        <w:trPr>
          <w:trHeight w:val="559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F40B8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Прием  детей</w:t>
            </w:r>
            <w:r w:rsidRPr="007C59FC">
              <w:rPr>
                <w:rFonts w:ascii="Times New Roman" w:hAnsi="Times New Roman"/>
                <w:i/>
                <w:sz w:val="28"/>
                <w:szCs w:val="28"/>
              </w:rPr>
              <w:t xml:space="preserve">.( беседы с родителями)  </w:t>
            </w:r>
          </w:p>
          <w:p w14:paraId="79728FC2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Игровая  самостоятельная  деятельность. </w:t>
            </w:r>
          </w:p>
          <w:p w14:paraId="3B01F92B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Индивидуальная  работа  с детьми.  </w:t>
            </w:r>
          </w:p>
          <w:p w14:paraId="55C0AB7B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Подготовка  к утренней  гимнастике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F64C0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148F623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7.00 – 8.00</w:t>
            </w:r>
          </w:p>
        </w:tc>
      </w:tr>
      <w:tr w:rsidR="00031B57" w:rsidRPr="007C59FC" w14:paraId="0EA18886" w14:textId="77777777" w:rsidTr="007C59FC">
        <w:trPr>
          <w:trHeight w:val="77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559B7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Утренняя гимнастика с элементами корригирующей и дыхательной гимнастики, игры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F9C71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8.00 – 8.</w:t>
            </w:r>
            <w:r w:rsidR="003C1CB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</w:tr>
      <w:tr w:rsidR="00031B57" w:rsidRPr="007C59FC" w14:paraId="3F48E384" w14:textId="77777777" w:rsidTr="007C59FC">
        <w:trPr>
          <w:trHeight w:val="195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F3E9D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Подготовка  к  завтраку. Гигиенические  процедуры.  </w:t>
            </w:r>
          </w:p>
          <w:p w14:paraId="0C12073F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Совместная  деятельность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CB92E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8.05 – 8.</w:t>
            </w:r>
            <w:r w:rsidR="003C1CB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31B57" w:rsidRPr="007C59FC" w14:paraId="284C19F7" w14:textId="77777777" w:rsidTr="007C59FC">
        <w:trPr>
          <w:trHeight w:val="254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D1591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15AFB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8.15 – 8.3</w:t>
            </w:r>
            <w:r w:rsidR="003C1CB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B57" w:rsidRPr="007C59FC" w14:paraId="20BDBFF7" w14:textId="77777777" w:rsidTr="007C59FC">
        <w:trPr>
          <w:trHeight w:val="254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CD6DA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Игровая  самостоятельная  деятельность.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B0C8F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8.3</w:t>
            </w:r>
            <w:r w:rsidR="003C1CB4">
              <w:rPr>
                <w:rFonts w:ascii="Times New Roman" w:hAnsi="Times New Roman"/>
                <w:sz w:val="28"/>
                <w:szCs w:val="28"/>
              </w:rPr>
              <w:t>0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– 8.</w:t>
            </w:r>
            <w:r w:rsidR="003C1CB4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031B57" w:rsidRPr="007C59FC" w14:paraId="64B333E8" w14:textId="77777777" w:rsidTr="007C59FC">
        <w:trPr>
          <w:trHeight w:val="711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A1D6E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Организованная   образовательная  деятельность  по  подгруппам/</w:t>
            </w:r>
          </w:p>
          <w:p w14:paraId="29C7CF5E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Игровая  самостоятельная 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B0AC8" w14:textId="77777777" w:rsidR="00031B57" w:rsidRPr="007C59FC" w:rsidRDefault="00031B57" w:rsidP="007C59F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  8.</w:t>
            </w:r>
            <w:r w:rsidR="003C1CB4">
              <w:rPr>
                <w:rFonts w:ascii="Times New Roman" w:hAnsi="Times New Roman"/>
                <w:sz w:val="28"/>
                <w:szCs w:val="28"/>
              </w:rPr>
              <w:t>40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>-9.</w:t>
            </w:r>
            <w:r w:rsidR="003C1CB4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14:paraId="32899F5B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1B57" w:rsidRPr="007C59FC" w14:paraId="3A790AA6" w14:textId="77777777" w:rsidTr="007C59FC">
        <w:trPr>
          <w:trHeight w:val="90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B40EB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657F3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  9.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10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>-9.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31B57" w:rsidRPr="007C59FC" w14:paraId="32C50CFF" w14:textId="77777777" w:rsidTr="007C59FC">
        <w:trPr>
          <w:trHeight w:val="90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A686E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Подготовка   к прогулке. Одевание. Совместная 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533E7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9.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20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– 9.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40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31B57" w:rsidRPr="007C59FC" w14:paraId="2A483131" w14:textId="77777777" w:rsidTr="007C59FC">
        <w:trPr>
          <w:trHeight w:val="466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05193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lastRenderedPageBreak/>
              <w:t>Прогулка  (наблюдение,  труд, подвижные  игры, игры  сюжетно-ролевого  характера,  индивидуальная  работа  с  детьми;</w:t>
            </w:r>
          </w:p>
          <w:p w14:paraId="5796646B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Самостоятельная  деятельность  детей).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74BEA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9.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40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– 11.00</w:t>
            </w:r>
          </w:p>
        </w:tc>
      </w:tr>
      <w:tr w:rsidR="00031B57" w:rsidRPr="007C59FC" w14:paraId="775948B5" w14:textId="77777777" w:rsidTr="007C59FC">
        <w:trPr>
          <w:trHeight w:val="56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3EED5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Возвращение  с   прогулки.  Совместная  деятельность. Гигиенические  процедуры.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E2689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 11.00-11.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031B57" w:rsidRPr="007C59FC" w14:paraId="131DB13B" w14:textId="77777777" w:rsidTr="007C59FC">
        <w:trPr>
          <w:trHeight w:val="91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73A2C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F6B8C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11.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30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– 11.50</w:t>
            </w:r>
          </w:p>
        </w:tc>
      </w:tr>
      <w:tr w:rsidR="00031B57" w:rsidRPr="007C59FC" w14:paraId="7DD83F67" w14:textId="77777777" w:rsidTr="007C59FC">
        <w:trPr>
          <w:trHeight w:val="70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4CFF7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Подготовка  ко  сну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B2507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11.50– 12.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1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B57" w:rsidRPr="007C59FC" w14:paraId="4E12FF72" w14:textId="77777777" w:rsidTr="007C59FC">
        <w:trPr>
          <w:trHeight w:val="238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545A8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Дневной  сон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E25F6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12.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10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– 15.00</w:t>
            </w:r>
          </w:p>
        </w:tc>
      </w:tr>
      <w:tr w:rsidR="00031B57" w:rsidRPr="007C59FC" w14:paraId="717AFE54" w14:textId="77777777" w:rsidTr="007C59FC">
        <w:trPr>
          <w:trHeight w:val="238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E9147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Постепенный  подъём  детей. Гимнастика пробуждения.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83AF7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15.00- 15.10</w:t>
            </w:r>
          </w:p>
        </w:tc>
      </w:tr>
      <w:tr w:rsidR="00031B57" w:rsidRPr="007C59FC" w14:paraId="6FD09144" w14:textId="77777777" w:rsidTr="007C59FC">
        <w:trPr>
          <w:trHeight w:val="91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BCC3D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Культурно-гигиенические навыки  (умывание, одевание, причесывание) Совместная 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6ED0B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 15.10-15.20</w:t>
            </w:r>
          </w:p>
        </w:tc>
      </w:tr>
      <w:tr w:rsidR="00031B57" w:rsidRPr="007C59FC" w14:paraId="2FF0A32C" w14:textId="77777777" w:rsidTr="007C59FC">
        <w:trPr>
          <w:trHeight w:val="90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1C87A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Полдник.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4C404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15.20-15.35</w:t>
            </w:r>
          </w:p>
        </w:tc>
      </w:tr>
      <w:tr w:rsidR="00031B57" w:rsidRPr="007C59FC" w14:paraId="416DCAA2" w14:textId="77777777" w:rsidTr="007C59FC">
        <w:trPr>
          <w:trHeight w:val="131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0A108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Игровая   самостоятельная  деятельность  детей. Индивидуальная работа с детьми. Чтение художественной литературы.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E85C6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9FEDCE9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 15.35-16.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31B57" w:rsidRPr="007C59FC" w14:paraId="146FE4CA" w14:textId="77777777" w:rsidTr="007C59FC">
        <w:trPr>
          <w:trHeight w:val="90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38996" w14:textId="77777777" w:rsidR="00031B57" w:rsidRPr="007C59FC" w:rsidRDefault="00031B57" w:rsidP="007C59FC">
            <w:pPr>
              <w:tabs>
                <w:tab w:val="left" w:pos="6880"/>
              </w:tabs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Подготовка  к  ужину.  Гигиенические  процедуры.  Совместная 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20614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16.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15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- 16.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031B57" w:rsidRPr="007C59FC" w14:paraId="7AA3FA42" w14:textId="77777777" w:rsidTr="007C59FC">
        <w:trPr>
          <w:trHeight w:val="173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8E3B7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49E27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 16.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25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>-</w:t>
            </w:r>
            <w:r w:rsidR="00E36DFB">
              <w:rPr>
                <w:rFonts w:ascii="Times New Roman" w:hAnsi="Times New Roman"/>
                <w:sz w:val="28"/>
                <w:szCs w:val="28"/>
              </w:rPr>
              <w:t>16.40</w:t>
            </w:r>
          </w:p>
        </w:tc>
      </w:tr>
      <w:tr w:rsidR="00031B57" w:rsidRPr="007C59FC" w14:paraId="3273C316" w14:textId="77777777" w:rsidTr="007C59FC">
        <w:trPr>
          <w:trHeight w:val="71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4A9BD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Подготовка к прогулке. Прогулка. Уход детей домой.  Индивидуальное взаимодействие с родителями.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0A9ED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36DFB">
              <w:rPr>
                <w:rFonts w:ascii="Times New Roman" w:hAnsi="Times New Roman"/>
                <w:sz w:val="28"/>
                <w:szCs w:val="28"/>
              </w:rPr>
              <w:t>16.40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>-19.00</w:t>
            </w:r>
          </w:p>
        </w:tc>
      </w:tr>
      <w:tr w:rsidR="00031B57" w14:paraId="35242AB2" w14:textId="77777777" w:rsidTr="007C59FC">
        <w:trPr>
          <w:trHeight w:val="90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0029A" w14:textId="77777777" w:rsidR="00031B57" w:rsidRDefault="00031B57" w:rsidP="007C59F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09F17" w14:textId="77777777" w:rsidR="00031B57" w:rsidRDefault="00031B57" w:rsidP="007C59F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786B360" w14:textId="77777777" w:rsidR="00DE3A0C" w:rsidRDefault="00DE3A0C" w:rsidP="00031B5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159C3302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245D91FE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3.4. Особенности традиционных событий, праздников, мероприятий</w:t>
      </w:r>
    </w:p>
    <w:p w14:paraId="34B694F1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5B7CA8F5" w14:textId="77777777" w:rsidR="00DE3A0C" w:rsidRPr="00FC71EF" w:rsidRDefault="00DE3A0C" w:rsidP="00FC71EF">
      <w:pPr>
        <w:pStyle w:val="p41"/>
        <w:spacing w:before="45" w:beforeAutospacing="0" w:after="0" w:afterAutospacing="0"/>
        <w:ind w:firstLine="390"/>
        <w:jc w:val="both"/>
        <w:rPr>
          <w:color w:val="231F20"/>
        </w:rPr>
      </w:pPr>
      <w:r w:rsidRPr="00FC71EF">
        <w:rPr>
          <w:rStyle w:val="ft23"/>
          <w:b/>
          <w:bCs/>
          <w:color w:val="231F20"/>
        </w:rPr>
        <w:t>Праздники.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color w:val="231F20"/>
        </w:rPr>
        <w:t>Новогодняя елка, «Мамин праздник», День защитника О</w:t>
      </w:r>
      <w:r w:rsidR="00D42F0A">
        <w:rPr>
          <w:color w:val="231F20"/>
        </w:rPr>
        <w:t>течества, «Осень»</w:t>
      </w:r>
      <w:r w:rsidRPr="00FC71EF">
        <w:rPr>
          <w:color w:val="231F20"/>
        </w:rPr>
        <w:t>.</w:t>
      </w:r>
    </w:p>
    <w:p w14:paraId="586A9CD0" w14:textId="77777777" w:rsidR="00DE3A0C" w:rsidRPr="00FC71EF" w:rsidRDefault="00DE3A0C" w:rsidP="00FC71EF">
      <w:pPr>
        <w:pStyle w:val="p147"/>
        <w:spacing w:before="15" w:beforeAutospacing="0" w:after="0" w:afterAutospacing="0"/>
        <w:ind w:firstLine="390"/>
        <w:jc w:val="both"/>
        <w:rPr>
          <w:b/>
          <w:bCs/>
          <w:color w:val="231F20"/>
        </w:rPr>
      </w:pPr>
      <w:r w:rsidRPr="00FC71EF">
        <w:rPr>
          <w:b/>
          <w:bCs/>
          <w:color w:val="231F20"/>
        </w:rPr>
        <w:t>Тематические праздники и развлечения.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rStyle w:val="ft20"/>
          <w:color w:val="231F20"/>
        </w:rPr>
        <w:t>«Здравствуй, осень!», «</w:t>
      </w:r>
      <w:r w:rsidR="00D42F0A">
        <w:rPr>
          <w:rStyle w:val="ft20"/>
          <w:color w:val="231F20"/>
        </w:rPr>
        <w:t>Мы будущие защитники</w:t>
      </w:r>
      <w:r w:rsidRPr="00FC71EF">
        <w:rPr>
          <w:rStyle w:val="ft20"/>
          <w:color w:val="231F20"/>
        </w:rPr>
        <w:t>», «Здравствуй, лето!», «</w:t>
      </w:r>
      <w:r w:rsidR="00D42F0A">
        <w:rPr>
          <w:rStyle w:val="ft20"/>
          <w:color w:val="231F20"/>
        </w:rPr>
        <w:t>Масленица</w:t>
      </w:r>
      <w:r w:rsidRPr="00FC71EF">
        <w:rPr>
          <w:rStyle w:val="ft20"/>
          <w:color w:val="231F20"/>
        </w:rPr>
        <w:t>», «</w:t>
      </w:r>
      <w:r w:rsidR="00D42F0A">
        <w:rPr>
          <w:rStyle w:val="ft20"/>
          <w:color w:val="231F20"/>
        </w:rPr>
        <w:t>Поможем птицам</w:t>
      </w:r>
      <w:r w:rsidR="007C59FC">
        <w:rPr>
          <w:rStyle w:val="ft20"/>
          <w:color w:val="231F20"/>
        </w:rPr>
        <w:t>»</w:t>
      </w:r>
      <w:r w:rsidR="009D7183">
        <w:rPr>
          <w:rStyle w:val="ft20"/>
          <w:color w:val="231F20"/>
        </w:rPr>
        <w:t>, «День толерантности»</w:t>
      </w:r>
      <w:r w:rsidRPr="00FC71EF">
        <w:rPr>
          <w:rStyle w:val="ft20"/>
          <w:color w:val="231F20"/>
        </w:rPr>
        <w:t>.</w:t>
      </w:r>
    </w:p>
    <w:p w14:paraId="0D0EC14A" w14:textId="77777777" w:rsidR="00DE3A0C" w:rsidRPr="00FC71EF" w:rsidRDefault="00DE3A0C" w:rsidP="00FC71EF">
      <w:pPr>
        <w:pStyle w:val="p29"/>
        <w:spacing w:before="0" w:beforeAutospacing="0" w:after="0" w:afterAutospacing="0"/>
        <w:ind w:firstLine="390"/>
        <w:jc w:val="both"/>
        <w:rPr>
          <w:b/>
          <w:bCs/>
          <w:color w:val="231F20"/>
        </w:rPr>
      </w:pPr>
      <w:r w:rsidRPr="00FC71EF">
        <w:rPr>
          <w:b/>
          <w:bCs/>
          <w:color w:val="231F20"/>
        </w:rPr>
        <w:t>Театрализованные представления.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rStyle w:val="ft24"/>
          <w:color w:val="231F20"/>
        </w:rPr>
        <w:t>«Маша и медведь», «Теремок», «Волк и козлята», «Заюшкина избушка» (по мотивам рус. нар. сказок); «Потешки да шутки»,</w:t>
      </w:r>
      <w:r w:rsidRPr="00FC71EF">
        <w:rPr>
          <w:rStyle w:val="apple-converted-space"/>
          <w:color w:val="231F20"/>
        </w:rPr>
        <w:t> </w:t>
      </w:r>
      <w:r w:rsidRPr="00FC71EF">
        <w:rPr>
          <w:rStyle w:val="ft24"/>
          <w:color w:val="231F20"/>
        </w:rPr>
        <w:t>«Были-небылицы», «Бабушка-загадушка»</w:t>
      </w:r>
      <w:r w:rsidRPr="00FC71EF">
        <w:rPr>
          <w:rStyle w:val="apple-converted-space"/>
          <w:color w:val="231F20"/>
        </w:rPr>
        <w:t> </w:t>
      </w:r>
      <w:r w:rsidRPr="00FC71EF">
        <w:rPr>
          <w:rStyle w:val="ft24"/>
          <w:color w:val="231F20"/>
        </w:rPr>
        <w:t>(по мотивам русского фольклора).</w:t>
      </w:r>
    </w:p>
    <w:p w14:paraId="0A19F2AD" w14:textId="77777777" w:rsidR="00DE3A0C" w:rsidRPr="00FC71EF" w:rsidRDefault="00DE3A0C" w:rsidP="00FC71EF">
      <w:pPr>
        <w:pStyle w:val="p30"/>
        <w:spacing w:before="30" w:beforeAutospacing="0" w:after="0" w:afterAutospacing="0"/>
        <w:ind w:firstLine="390"/>
        <w:jc w:val="both"/>
        <w:rPr>
          <w:b/>
          <w:bCs/>
          <w:color w:val="231F20"/>
        </w:rPr>
      </w:pPr>
      <w:r w:rsidRPr="00FC71EF">
        <w:rPr>
          <w:b/>
          <w:bCs/>
          <w:color w:val="231F20"/>
        </w:rPr>
        <w:t xml:space="preserve">Музыкально-литературные развлечения. </w:t>
      </w:r>
      <w:r w:rsidRPr="00FC71EF">
        <w:rPr>
          <w:rStyle w:val="ft24"/>
          <w:color w:val="231F20"/>
        </w:rPr>
        <w:t>Концерт для кукол, представление «Мы любим петь и танцевать».</w:t>
      </w:r>
    </w:p>
    <w:p w14:paraId="207F9291" w14:textId="77777777" w:rsidR="00DE3A0C" w:rsidRPr="00FC71EF" w:rsidRDefault="00DE3A0C" w:rsidP="00FC71EF">
      <w:pPr>
        <w:pStyle w:val="p30"/>
        <w:spacing w:before="30" w:beforeAutospacing="0" w:after="0" w:afterAutospacing="0"/>
        <w:ind w:firstLine="390"/>
        <w:jc w:val="both"/>
        <w:rPr>
          <w:color w:val="231F20"/>
        </w:rPr>
      </w:pPr>
      <w:r w:rsidRPr="00FC71EF">
        <w:rPr>
          <w:rStyle w:val="ft23"/>
          <w:b/>
          <w:bCs/>
          <w:color w:val="231F20"/>
        </w:rPr>
        <w:lastRenderedPageBreak/>
        <w:t>Спортивные развлечения.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color w:val="231F20"/>
        </w:rPr>
        <w:t>«Кто быстрее?», «Зимние радости», «Мы растем сильными и смелыми».</w:t>
      </w:r>
    </w:p>
    <w:p w14:paraId="59269599" w14:textId="77777777" w:rsidR="00DE3A0C" w:rsidRPr="00FC71EF" w:rsidRDefault="00DE3A0C" w:rsidP="00FC71EF">
      <w:pPr>
        <w:pStyle w:val="p33"/>
        <w:spacing w:before="15" w:beforeAutospacing="0" w:after="0" w:afterAutospacing="0"/>
        <w:ind w:firstLine="390"/>
        <w:jc w:val="both"/>
        <w:rPr>
          <w:color w:val="231F20"/>
        </w:rPr>
      </w:pPr>
      <w:r w:rsidRPr="00FC71EF">
        <w:rPr>
          <w:rStyle w:val="ft23"/>
          <w:b/>
          <w:bCs/>
          <w:color w:val="231F20"/>
        </w:rPr>
        <w:t>Забавы.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color w:val="231F20"/>
        </w:rPr>
        <w:t>«Музыкальные заводные игрушки», «Сюрпризные моменты»; забавы с красками, карандашами и т. д.</w:t>
      </w:r>
    </w:p>
    <w:p w14:paraId="3845EF04" w14:textId="77777777" w:rsidR="00DE3A0C" w:rsidRPr="00FC71EF" w:rsidRDefault="00DE3A0C" w:rsidP="00FC71EF">
      <w:pPr>
        <w:pStyle w:val="p248"/>
        <w:spacing w:before="15" w:beforeAutospacing="0" w:after="0" w:afterAutospacing="0"/>
        <w:jc w:val="both"/>
        <w:rPr>
          <w:color w:val="231F20"/>
        </w:rPr>
      </w:pPr>
      <w:r w:rsidRPr="00FC71EF">
        <w:rPr>
          <w:rStyle w:val="ft9"/>
          <w:b/>
          <w:bCs/>
          <w:color w:val="231F20"/>
        </w:rPr>
        <w:t>Фокусы.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color w:val="231F20"/>
        </w:rPr>
        <w:t>«Цветная водичка», «Волшебная коробочка».</w:t>
      </w:r>
    </w:p>
    <w:p w14:paraId="6DEF3D86" w14:textId="77777777" w:rsidR="00DE3A0C" w:rsidRPr="00FC71EF" w:rsidRDefault="00DE3A0C" w:rsidP="00FC71EF">
      <w:pPr>
        <w:pStyle w:val="p248"/>
        <w:spacing w:before="15" w:beforeAutospacing="0" w:after="0" w:afterAutospacing="0"/>
        <w:jc w:val="both"/>
        <w:rPr>
          <w:rStyle w:val="ft9"/>
          <w:b/>
          <w:bCs/>
          <w:color w:val="231F20"/>
        </w:rPr>
        <w:sectPr w:rsidR="00DE3A0C" w:rsidRPr="00FC71EF" w:rsidSect="00FC4348">
          <w:footerReference w:type="default" r:id="rId9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E182C0D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lastRenderedPageBreak/>
        <w:t>3.4.2. Праздничный календарь и спортивный календарь</w:t>
      </w:r>
    </w:p>
    <w:p w14:paraId="505EB7A1" w14:textId="77777777" w:rsidR="00DE3A0C" w:rsidRPr="00FC71EF" w:rsidRDefault="00DE3A0C" w:rsidP="00FC71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85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68"/>
        <w:gridCol w:w="2835"/>
        <w:gridCol w:w="2976"/>
        <w:gridCol w:w="3402"/>
        <w:gridCol w:w="3969"/>
      </w:tblGrid>
      <w:tr w:rsidR="00DE3A0C" w:rsidRPr="00F0731E" w14:paraId="5287FB66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76B36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DAA7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8D897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DADE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5176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E3A0C" w:rsidRPr="00F0731E" w14:paraId="34118669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6899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D88AE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3F8C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FAA83" w14:textId="77777777" w:rsidR="00DE3A0C" w:rsidRPr="00FC71EF" w:rsidRDefault="00DE3A0C" w:rsidP="00694D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</w:t>
            </w:r>
            <w:r w:rsidR="00694D4C">
              <w:rPr>
                <w:rFonts w:ascii="Times New Roman" w:hAnsi="Times New Roman"/>
                <w:sz w:val="24"/>
                <w:szCs w:val="24"/>
                <w:lang w:eastAsia="ru-RU"/>
              </w:rPr>
              <w:t>2-3</w:t>
            </w: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D3677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Воспита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тели, музыкальный руководитель.</w:t>
            </w:r>
          </w:p>
          <w:p w14:paraId="1FEF22AA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35F8254C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E3BE5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C7A2F" w14:textId="77777777" w:rsidR="00DE3A0C" w:rsidRPr="00FC71EF" w:rsidRDefault="00943302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Праздник Осени!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84D8B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утренник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399B4" w14:textId="77777777" w:rsidR="00DE3A0C" w:rsidRPr="00FC71EF" w:rsidRDefault="00694D4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2-3</w:t>
            </w:r>
            <w:r w:rsidR="00DE3A0C"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C3773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 руководитель, воспитатели</w:t>
            </w:r>
          </w:p>
        </w:tc>
      </w:tr>
      <w:tr w:rsidR="009D7183" w:rsidRPr="00F0731E" w14:paraId="03687537" w14:textId="77777777" w:rsidTr="009D7183">
        <w:trPr>
          <w:trHeight w:val="407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AB74" w14:textId="77777777" w:rsidR="009D7183" w:rsidRPr="00FC71EF" w:rsidRDefault="009D7183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489F" w14:textId="77777777" w:rsidR="009D7183" w:rsidRDefault="009D7183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толерантности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7E08A" w14:textId="77777777" w:rsidR="009D7183" w:rsidRPr="00FC71EF" w:rsidRDefault="009D7183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F3BC" w14:textId="77777777" w:rsidR="009D7183" w:rsidRDefault="009D7183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2-3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C58D2" w14:textId="77777777" w:rsidR="009D7183" w:rsidRPr="00FC71EF" w:rsidRDefault="009D7183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E3A0C" w:rsidRPr="00F0731E" w14:paraId="383D5835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57B72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DB4A9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Веселый праздник -</w:t>
            </w:r>
          </w:p>
          <w:p w14:paraId="4B486E9E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Новый год!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87838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утренник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8C780" w14:textId="77777777" w:rsidR="00DE3A0C" w:rsidRPr="00FC71EF" w:rsidRDefault="00694D4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2-3</w:t>
            </w:r>
            <w:r w:rsidR="00DE3A0C"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A3419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 руководитель, воспитатели,</w:t>
            </w:r>
          </w:p>
        </w:tc>
      </w:tr>
      <w:tr w:rsidR="00DE3A0C" w:rsidRPr="00F0731E" w14:paraId="00382F9D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BAC7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32FBF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Зимушка - зима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B88DB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E0490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Дети  </w:t>
            </w:r>
            <w:r w:rsidR="00694D4C">
              <w:rPr>
                <w:rFonts w:ascii="Times New Roman" w:hAnsi="Times New Roman"/>
                <w:sz w:val="24"/>
                <w:szCs w:val="24"/>
                <w:lang w:eastAsia="ru-RU"/>
              </w:rPr>
              <w:t>2-</w:t>
            </w: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DB55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E3A0C" w:rsidRPr="00F0731E" w14:paraId="04C12E87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74473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99BEA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День защитника Отечества</w:t>
            </w:r>
          </w:p>
          <w:p w14:paraId="1EBF2155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Масленица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E8BD1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68929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</w:t>
            </w:r>
            <w:r w:rsidR="00694D4C">
              <w:rPr>
                <w:rFonts w:ascii="Times New Roman" w:hAnsi="Times New Roman"/>
                <w:sz w:val="24"/>
                <w:szCs w:val="24"/>
                <w:lang w:eastAsia="ru-RU"/>
              </w:rPr>
              <w:t>2-</w:t>
            </w: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BCE1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Воспита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тели, музыкальный руководитель.</w:t>
            </w:r>
          </w:p>
          <w:p w14:paraId="3972D0CE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03606ED8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2B3A9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F9DE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Мамин день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87837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утренник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BA26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</w:t>
            </w:r>
            <w:r w:rsidR="00694D4C">
              <w:rPr>
                <w:rFonts w:ascii="Times New Roman" w:hAnsi="Times New Roman"/>
                <w:sz w:val="24"/>
                <w:szCs w:val="24"/>
                <w:lang w:eastAsia="ru-RU"/>
              </w:rPr>
              <w:t>2-</w:t>
            </w: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2F2D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 руководитель,</w:t>
            </w:r>
          </w:p>
          <w:p w14:paraId="3100B65A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</w:t>
            </w:r>
          </w:p>
        </w:tc>
      </w:tr>
      <w:tr w:rsidR="00DE3A0C" w:rsidRPr="00F0731E" w14:paraId="0BF1ADE4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90746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8C1C1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Здравствуй, лето!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DBADE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A180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</w:t>
            </w:r>
            <w:r w:rsidR="00694D4C">
              <w:rPr>
                <w:rFonts w:ascii="Times New Roman" w:hAnsi="Times New Roman"/>
                <w:sz w:val="24"/>
                <w:szCs w:val="24"/>
                <w:lang w:eastAsia="ru-RU"/>
              </w:rPr>
              <w:t>2-</w:t>
            </w: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96F2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 музыкальный руководитель</w:t>
            </w:r>
          </w:p>
        </w:tc>
      </w:tr>
    </w:tbl>
    <w:p w14:paraId="51A8AD7D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F146DF3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DCADF70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AEAB590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  <w:sectPr w:rsidR="00DE3A0C" w:rsidRPr="00FC71EF" w:rsidSect="00FC4348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2944220A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lastRenderedPageBreak/>
        <w:t>3.5. Особенности организации развивающей предметно – пространственной среды</w:t>
      </w:r>
    </w:p>
    <w:p w14:paraId="35DAB379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23FAA2" w14:textId="77777777" w:rsidR="00DE3A0C" w:rsidRPr="00FC71EF" w:rsidRDefault="00DE3A0C" w:rsidP="00FC71E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Предметно - развивающая, игровая среда - это система материальных объектов деятельности ребенка, которая в свою очередь  моделирует содержание духовного и физического развития ребенка. В период  детства маленький человек активно познает окружающий мир. И наша задача сделать окружение для ребенка ярким, интересным, запоминающимся, эмоциональным, активным, мобильным. Правильно организованная 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>предметно - развивающая, игровая среда</w:t>
      </w:r>
      <w:r w:rsidRPr="00FC71EF">
        <w:rPr>
          <w:rFonts w:ascii="Times New Roman" w:hAnsi="Times New Roman"/>
          <w:sz w:val="24"/>
          <w:szCs w:val="24"/>
          <w:lang w:eastAsia="ru-RU"/>
        </w:rPr>
        <w:t>, помогает взрослому обеспечить гармоничное развитие ребенка, создать эмоционально положительную атмосферу в группе, устраивать и проводить игры-занятия и таким образом приучать детей к самостоятельным играм с постепенно усложняющимся содержанием. </w:t>
      </w:r>
    </w:p>
    <w:p w14:paraId="5952CBE0" w14:textId="77777777" w:rsidR="00DE3A0C" w:rsidRPr="00FC71EF" w:rsidRDefault="00DE3A0C" w:rsidP="00FC71EF">
      <w:p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по развитию речи</w:t>
      </w:r>
    </w:p>
    <w:p w14:paraId="586444F6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дидактические наглядные материалы, предметные и сюжетные картинки, книжные уголки с соответствующей возрасту  литературой; «Чудесный мешочек» с различными предметами.</w:t>
      </w:r>
    </w:p>
    <w:p w14:paraId="19B6837C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9DEF807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спорта</w:t>
      </w:r>
    </w:p>
    <w:p w14:paraId="49DDDF10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: доска ребристая,  дорожки массажные  (для профилактики плоскостопия), мячи,  скакалка, кегли, </w:t>
      </w:r>
      <w:r>
        <w:rPr>
          <w:rFonts w:ascii="Times New Roman" w:hAnsi="Times New Roman"/>
          <w:sz w:val="24"/>
          <w:szCs w:val="24"/>
          <w:lang w:eastAsia="ru-RU"/>
        </w:rPr>
        <w:t xml:space="preserve">кубы, шнур длинный и короткий, 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ленты, флажки.</w:t>
      </w:r>
    </w:p>
    <w:p w14:paraId="5FC33D54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014BB85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по изодеятельности</w:t>
      </w:r>
    </w:p>
    <w:p w14:paraId="166ACEC3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наборы цветных карандашей, наборы фломастеров,  гуашь, цветные восковые мелки, кисточки тонкие и толстые, щетинистые, беличьи, баночки для промывания ворса кисти от краски, бумага для рисования разного формата, салфетки из ткани, хорошо впитывающей воду, для осушения кисти; губки из поролона, салфетки для рук; пластилин, доски для лепки, мелки</w:t>
      </w:r>
    </w:p>
    <w:p w14:paraId="1A8AC278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8532ED6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конструирования</w:t>
      </w:r>
    </w:p>
    <w:p w14:paraId="0A38BF42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пластмассовые конструкторы с разнообразными способами крепления деталей (в течение года желательно использовать 2-3 новых),  строительные наборы с деталями разных форм и размеров, брусочки с просверленными дырками, маленькие игрушечные персонажи (котята, собачки и др.), машинки, для обыгрывания. Материалы для ручного труда: бумага разных видов (цветная, гофрированная, салфетки, картон, открытки и др.);  поролон, текстильные материалы (ткань, верёвочки,  шнурки, ленточки и т.д.); проволока в цветной оболочке;  природные материалы,  инструменты: ножницы с тупыми концами, кисть, клей.</w:t>
      </w:r>
    </w:p>
    <w:p w14:paraId="3E0DEF97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7AD3891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Театр</w:t>
      </w:r>
    </w:p>
    <w:p w14:paraId="0B5FDBCF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театр настольный, ширма и наборы кукол (пальчиковых, плоскостных и др.), театр, сделанный воспитателем (маски), маски для разыгрывания сказок.</w:t>
      </w:r>
    </w:p>
    <w:p w14:paraId="77805276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0E876E6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Книжный уголок</w:t>
      </w:r>
    </w:p>
    <w:p w14:paraId="41261D1D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стеллаж для книг, стол и два стульчика, мягкий диванчик, книжки по программе, любимые книжки детей, книжки-малышки, книжки-игруш</w:t>
      </w:r>
      <w:r>
        <w:rPr>
          <w:rFonts w:ascii="Times New Roman" w:hAnsi="Times New Roman"/>
          <w:sz w:val="24"/>
          <w:szCs w:val="24"/>
          <w:lang w:eastAsia="ru-RU"/>
        </w:rPr>
        <w:t>ки, альбомы для рассматривания.</w:t>
      </w:r>
    </w:p>
    <w:p w14:paraId="6E37A6EB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80B66DA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сюжетно-ролевых игр</w:t>
      </w:r>
    </w:p>
    <w:p w14:paraId="18759F2D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кукольная  мебель для комнаты и кухни, атрибуты для игры в «Дом», «Магазин», «Парикмахерскую», «Больницу»,  игрушечные дикие и домашние животные,  наборы кухонной и чайной посуды,  набор овощей и фруктов, машины крупные и средние,  грузовые и легковые, телефон, сумки, утюг, кукольные коляски, игрушки-забавы с зависимостью эффекта от действия (неваляшка), одежда для ряжения.</w:t>
      </w:r>
    </w:p>
    <w:p w14:paraId="73683CFD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0F8A63B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дидактических игр</w:t>
      </w:r>
    </w:p>
    <w:p w14:paraId="5E0DE3B3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C71EF">
        <w:rPr>
          <w:rFonts w:ascii="Times New Roman" w:hAnsi="Times New Roman"/>
          <w:b/>
          <w:iCs/>
          <w:sz w:val="24"/>
          <w:szCs w:val="24"/>
          <w:lang w:eastAsia="ru-RU"/>
        </w:rPr>
        <w:t>по сенсорике и математике:</w:t>
      </w:r>
      <w:r w:rsidRPr="00FC71E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55E521B2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1.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Крупная мозаика, объемные вкладыши из 5-10 элементов, шнуровки, лото, парные картинки, настольно-печатные игры.</w:t>
      </w:r>
    </w:p>
    <w:p w14:paraId="524A7C89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Ковролиновое полотно, наборное полотно, магнитная доска.</w:t>
      </w:r>
    </w:p>
    <w:p w14:paraId="0E986991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3.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Комплект геометрических фигур, предметов различной геометрической формы, счетный материал на «липучках»</w:t>
      </w:r>
    </w:p>
    <w:p w14:paraId="08169255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4.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Различные  фигурки и нетрадиционный материал (шишки, желуди, камушки) для счета.</w:t>
      </w:r>
    </w:p>
    <w:p w14:paraId="64F87243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5.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Разрезные (складные) кубики с предметными картинками (4-6 частей).</w:t>
      </w:r>
    </w:p>
    <w:p w14:paraId="2A4454B3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6.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Разрезные предметные картинки, разделенные на 2-4 части (по вертикали и горизонтали).</w:t>
      </w:r>
    </w:p>
    <w:p w14:paraId="1A722122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Материалы по развитию речи и познавательной деятельности: </w:t>
      </w:r>
    </w:p>
    <w:p w14:paraId="276DE17B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1.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Наборы картинок  домашние животные,  дикие животные, животные с детенышами, птицы, рыбы, деревья, цветы, овощи, фрукты, продукты питания, одежда, посуда, мебель, транспорт, предметы обихода.</w:t>
      </w:r>
    </w:p>
    <w:p w14:paraId="3D6FF424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Наборы предметных картинок для последовательной  группировки по разным признакам (назначению )</w:t>
      </w:r>
    </w:p>
    <w:p w14:paraId="0AF5D55C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3.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Серии из 3-4 картинок для установления  последовательности событий (сказки, социобытовые ситуации).</w:t>
      </w:r>
    </w:p>
    <w:p w14:paraId="1406DA74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4.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Сюжетные картинки крупного формата с различной тематикой</w:t>
      </w:r>
    </w:p>
    <w:p w14:paraId="65F7582C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CFE8D7D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Музыкальный уголок</w:t>
      </w:r>
    </w:p>
    <w:p w14:paraId="2C86D7C4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 звучащие игрушки, контрастные по тембру и характеру звукоизвлечения  (колокольчики, резиновые пищалки, погремушки).</w:t>
      </w:r>
    </w:p>
    <w:p w14:paraId="4C104E7F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8A0453D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ПДД</w:t>
      </w:r>
    </w:p>
    <w:p w14:paraId="278D0C9A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FC71EF">
        <w:rPr>
          <w:rFonts w:ascii="Times New Roman" w:hAnsi="Times New Roman"/>
          <w:iCs/>
          <w:sz w:val="24"/>
          <w:szCs w:val="24"/>
          <w:lang w:eastAsia="ru-RU"/>
        </w:rPr>
        <w:t>П</w:t>
      </w:r>
      <w:r w:rsidRPr="00FC71EF">
        <w:rPr>
          <w:rFonts w:ascii="Times New Roman" w:hAnsi="Times New Roman"/>
          <w:sz w:val="24"/>
          <w:szCs w:val="24"/>
          <w:lang w:eastAsia="ru-RU"/>
        </w:rPr>
        <w:t>олотно с изображением дорог, пешеходных переходов,  транспорт, дорожные указатели, фигурки людей, животных</w:t>
      </w:r>
    </w:p>
    <w:p w14:paraId="692948CF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FDB175F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Раздевалка и стендовые материалы в раздевалке</w:t>
      </w:r>
    </w:p>
    <w:p w14:paraId="431C801D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шкафчики с определителем индивидуальной принадлежности (яркими картинками ), скамейки, стенды для родителей, постоянно обновляющаяся выставка работ детей, информация,  рекомендации родителям по организации досуга детей.</w:t>
      </w:r>
    </w:p>
    <w:p w14:paraId="376BA1E4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72E7B00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0D317A4E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3E2DCADE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7DCC79E4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86D1877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7C5051C9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305E93F1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375E4B36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3778151C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14CE9962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54DEFFA5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0A023BE1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12BFDF89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65EF5878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A21DB4C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6FE6B511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00BD51CE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79F7EC6D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37361254" w14:textId="77777777" w:rsidR="00DE3A0C" w:rsidRPr="00E45EFC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3069E1C8" w14:textId="77777777" w:rsidR="00DE3A0C" w:rsidRPr="00DC677A" w:rsidRDefault="00DE3A0C" w:rsidP="00DC677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69077126" w14:textId="77777777" w:rsidR="00DE3A0C" w:rsidRPr="00DC677A" w:rsidRDefault="00DE3A0C" w:rsidP="00DC677A">
      <w:pPr>
        <w:tabs>
          <w:tab w:val="left" w:pos="4110"/>
        </w:tabs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D8CA12F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71074DE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D605EF6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527D604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44A1857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994A6FD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D6E22C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CAF768C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263940E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133A399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517D524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E586E29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18721EB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82CF422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F9EAC4B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544A153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4EDAC19" w14:textId="77777777" w:rsidR="00DE3A0C" w:rsidRDefault="00DE3A0C" w:rsidP="008A7B0A">
      <w:pPr>
        <w:spacing w:after="0" w:line="240" w:lineRule="auto"/>
        <w:ind w:right="-143"/>
        <w:contextualSpacing/>
        <w:rPr>
          <w:rFonts w:ascii="Times New Roman" w:hAnsi="Times New Roman"/>
          <w:b/>
          <w:sz w:val="24"/>
          <w:szCs w:val="24"/>
        </w:rPr>
      </w:pPr>
    </w:p>
    <w:p w14:paraId="2CEFDE60" w14:textId="77777777" w:rsidR="00DE3A0C" w:rsidRDefault="00DE3A0C" w:rsidP="008A7B0A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932D18F" w14:textId="77777777" w:rsidR="00DE3A0C" w:rsidRDefault="00DE3A0C" w:rsidP="008A7B0A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 КОРРЕКТИРОВКИ</w:t>
      </w:r>
    </w:p>
    <w:p w14:paraId="7D9E15C4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4B5F099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2DBE2BE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8965F9B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BDE62DA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D82F8BE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48D9007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5DB31E3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515A708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B5C861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AD50F59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ABAA892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5E1976C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A7ACE6C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44DC3F3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6631C63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344FD5F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8B905A6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1A6682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8DB3B5A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D80D965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320A82B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6E06777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9EE2529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0146312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92986D4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9262BF5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8715800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F49FDD3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49B4B03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499973F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34C079A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6CC963A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1AC35DE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69B56CB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05D9F15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2ACD3B3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B426998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DD9D7D1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9394079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46B29BD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E2D11F2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2166C66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14945B8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3047452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CEF2469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D54B9F2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66E55AE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1D9A2BE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5452525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8AED947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D254A8" w14:textId="77777777" w:rsidR="00DE3A0C" w:rsidRPr="00DC677A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  <w:sectPr w:rsidR="00DE3A0C" w:rsidRPr="00DC677A" w:rsidSect="00FC4348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>ЛИСТ  КОРРЕКТИРОВКИ</w:t>
      </w:r>
    </w:p>
    <w:p w14:paraId="6E067F07" w14:textId="77777777" w:rsidR="00DE3A0C" w:rsidRPr="00DC677A" w:rsidRDefault="00DE3A0C" w:rsidP="00DC677A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DE3A0C" w:rsidRPr="00DC677A" w:rsidSect="00FC434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E3E6F" w14:textId="77777777" w:rsidR="0073529B" w:rsidRDefault="0073529B">
      <w:pPr>
        <w:spacing w:after="0" w:line="240" w:lineRule="auto"/>
      </w:pPr>
      <w:r>
        <w:separator/>
      </w:r>
    </w:p>
  </w:endnote>
  <w:endnote w:type="continuationSeparator" w:id="0">
    <w:p w14:paraId="6FDAE020" w14:textId="77777777" w:rsidR="0073529B" w:rsidRDefault="0073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C3CA8" w14:textId="77777777" w:rsidR="007C59FC" w:rsidRDefault="007C7918">
    <w:pPr>
      <w:pStyle w:val="a4"/>
      <w:jc w:val="center"/>
    </w:pPr>
    <w:r>
      <w:fldChar w:fldCharType="begin"/>
    </w:r>
    <w:r w:rsidR="007C59FC">
      <w:instrText>PAGE   \* MERGEFORMAT</w:instrText>
    </w:r>
    <w:r>
      <w:fldChar w:fldCharType="separate"/>
    </w:r>
    <w:r w:rsidR="007C59FC">
      <w:rPr>
        <w:noProof/>
      </w:rPr>
      <w:t>6</w:t>
    </w:r>
    <w:r>
      <w:rPr>
        <w:noProof/>
      </w:rPr>
      <w:fldChar w:fldCharType="end"/>
    </w:r>
  </w:p>
  <w:p w14:paraId="6A0FD21E" w14:textId="77777777" w:rsidR="007C59FC" w:rsidRDefault="007C59F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09E0F" w14:textId="77777777" w:rsidR="007C59FC" w:rsidRDefault="007C7918">
    <w:pPr>
      <w:pStyle w:val="a4"/>
      <w:jc w:val="right"/>
    </w:pPr>
    <w:r>
      <w:fldChar w:fldCharType="begin"/>
    </w:r>
    <w:r w:rsidR="007C59FC">
      <w:instrText>PAGE   \* MERGEFORMAT</w:instrText>
    </w:r>
    <w:r>
      <w:fldChar w:fldCharType="separate"/>
    </w:r>
    <w:r w:rsidR="007C59FC">
      <w:rPr>
        <w:noProof/>
      </w:rPr>
      <w:t>46</w:t>
    </w:r>
    <w:r>
      <w:rPr>
        <w:noProof/>
      </w:rPr>
      <w:fldChar w:fldCharType="end"/>
    </w:r>
  </w:p>
  <w:p w14:paraId="660C7000" w14:textId="77777777" w:rsidR="007C59FC" w:rsidRDefault="007C59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46711" w14:textId="77777777" w:rsidR="0073529B" w:rsidRDefault="0073529B">
      <w:pPr>
        <w:spacing w:after="0" w:line="240" w:lineRule="auto"/>
      </w:pPr>
      <w:r>
        <w:separator/>
      </w:r>
    </w:p>
  </w:footnote>
  <w:footnote w:type="continuationSeparator" w:id="0">
    <w:p w14:paraId="11B6A3C4" w14:textId="77777777" w:rsidR="0073529B" w:rsidRDefault="00735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1C63"/>
    <w:multiLevelType w:val="multilevel"/>
    <w:tmpl w:val="8F88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04D8D"/>
    <w:multiLevelType w:val="hybridMultilevel"/>
    <w:tmpl w:val="BA7CB61C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240F3"/>
    <w:multiLevelType w:val="hybridMultilevel"/>
    <w:tmpl w:val="B8204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F7113"/>
    <w:multiLevelType w:val="multilevel"/>
    <w:tmpl w:val="69E8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A7D0C"/>
    <w:multiLevelType w:val="multilevel"/>
    <w:tmpl w:val="1946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43BB3"/>
    <w:multiLevelType w:val="multilevel"/>
    <w:tmpl w:val="2688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41591"/>
    <w:multiLevelType w:val="hybridMultilevel"/>
    <w:tmpl w:val="24564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3191F"/>
    <w:multiLevelType w:val="multilevel"/>
    <w:tmpl w:val="E53E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F85AFC"/>
    <w:multiLevelType w:val="multilevel"/>
    <w:tmpl w:val="816C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895A2A"/>
    <w:multiLevelType w:val="hybridMultilevel"/>
    <w:tmpl w:val="9E385D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157165"/>
    <w:multiLevelType w:val="multilevel"/>
    <w:tmpl w:val="0FC6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847D40"/>
    <w:multiLevelType w:val="multilevel"/>
    <w:tmpl w:val="BB7C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3D2636"/>
    <w:multiLevelType w:val="multilevel"/>
    <w:tmpl w:val="5178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611008"/>
    <w:multiLevelType w:val="multilevel"/>
    <w:tmpl w:val="7FF6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E53C34"/>
    <w:multiLevelType w:val="multilevel"/>
    <w:tmpl w:val="AE80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5A3A5C"/>
    <w:multiLevelType w:val="multilevel"/>
    <w:tmpl w:val="598C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8D5B22"/>
    <w:multiLevelType w:val="hybridMultilevel"/>
    <w:tmpl w:val="DC1819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8320B4"/>
    <w:multiLevelType w:val="multilevel"/>
    <w:tmpl w:val="924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3123EC"/>
    <w:multiLevelType w:val="hybridMultilevel"/>
    <w:tmpl w:val="B9A44A68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806AFA"/>
    <w:multiLevelType w:val="multilevel"/>
    <w:tmpl w:val="7A2E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AA6F9A"/>
    <w:multiLevelType w:val="hybridMultilevel"/>
    <w:tmpl w:val="80CC6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151B9"/>
    <w:multiLevelType w:val="multilevel"/>
    <w:tmpl w:val="BDAC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31529C"/>
    <w:multiLevelType w:val="multilevel"/>
    <w:tmpl w:val="C9B8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FF4D73"/>
    <w:multiLevelType w:val="multilevel"/>
    <w:tmpl w:val="1A9C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6168EE"/>
    <w:multiLevelType w:val="multilevel"/>
    <w:tmpl w:val="7992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E5322E"/>
    <w:multiLevelType w:val="hybridMultilevel"/>
    <w:tmpl w:val="AD58A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AE054C"/>
    <w:multiLevelType w:val="hybridMultilevel"/>
    <w:tmpl w:val="CE96FD76"/>
    <w:lvl w:ilvl="0" w:tplc="3118F14A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1" w:tplc="57887788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2" w:tplc="410CE8EA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07A7EC6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4" w:tplc="F97CBBB6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5" w:tplc="A79C9AF6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71D8CEA0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  <w:lvl w:ilvl="7" w:tplc="5A04D12C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  <w:lvl w:ilvl="8" w:tplc="4306B18A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27" w15:restartNumberingAfterBreak="0">
    <w:nsid w:val="365B7CC0"/>
    <w:multiLevelType w:val="multilevel"/>
    <w:tmpl w:val="5A2A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6D0FCE"/>
    <w:multiLevelType w:val="hybridMultilevel"/>
    <w:tmpl w:val="11C63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AA6A80"/>
    <w:multiLevelType w:val="hybridMultilevel"/>
    <w:tmpl w:val="C50CF18E"/>
    <w:lvl w:ilvl="0" w:tplc="4AECCA2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E8D74B8"/>
    <w:multiLevelType w:val="multilevel"/>
    <w:tmpl w:val="0208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480074"/>
    <w:multiLevelType w:val="hybridMultilevel"/>
    <w:tmpl w:val="3370B446"/>
    <w:lvl w:ilvl="0" w:tplc="A95E2F5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3F4A4771"/>
    <w:multiLevelType w:val="multilevel"/>
    <w:tmpl w:val="1746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D10295"/>
    <w:multiLevelType w:val="hybridMultilevel"/>
    <w:tmpl w:val="323A5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17FC8"/>
    <w:multiLevelType w:val="multilevel"/>
    <w:tmpl w:val="D790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614D9E"/>
    <w:multiLevelType w:val="hybridMultilevel"/>
    <w:tmpl w:val="9BF8ED9E"/>
    <w:lvl w:ilvl="0" w:tplc="4AECCA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430C73A7"/>
    <w:multiLevelType w:val="multilevel"/>
    <w:tmpl w:val="29F0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93646E"/>
    <w:multiLevelType w:val="multilevel"/>
    <w:tmpl w:val="4792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6184C1E"/>
    <w:multiLevelType w:val="multilevel"/>
    <w:tmpl w:val="5394F08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9" w15:restartNumberingAfterBreak="0">
    <w:nsid w:val="46253551"/>
    <w:multiLevelType w:val="multilevel"/>
    <w:tmpl w:val="7A28F00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0" w15:restartNumberingAfterBreak="0">
    <w:nsid w:val="484A7124"/>
    <w:multiLevelType w:val="hybridMultilevel"/>
    <w:tmpl w:val="62ACF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745DF7"/>
    <w:multiLevelType w:val="hybridMultilevel"/>
    <w:tmpl w:val="5420A3A6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284538"/>
    <w:multiLevelType w:val="hybridMultilevel"/>
    <w:tmpl w:val="4A563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C11765"/>
    <w:multiLevelType w:val="multilevel"/>
    <w:tmpl w:val="6F60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3244C71"/>
    <w:multiLevelType w:val="multilevel"/>
    <w:tmpl w:val="A896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81B3D81"/>
    <w:multiLevelType w:val="multilevel"/>
    <w:tmpl w:val="6340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241821"/>
    <w:multiLevelType w:val="multilevel"/>
    <w:tmpl w:val="DD2C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8D64ABC"/>
    <w:multiLevelType w:val="multilevel"/>
    <w:tmpl w:val="C0EA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383D98"/>
    <w:multiLevelType w:val="multilevel"/>
    <w:tmpl w:val="7F7C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BF755BD"/>
    <w:multiLevelType w:val="multilevel"/>
    <w:tmpl w:val="F8DA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5E2D5C"/>
    <w:multiLevelType w:val="multilevel"/>
    <w:tmpl w:val="C6C6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E0C4E96"/>
    <w:multiLevelType w:val="hybridMultilevel"/>
    <w:tmpl w:val="3D520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D92142"/>
    <w:multiLevelType w:val="hybridMultilevel"/>
    <w:tmpl w:val="41EA3474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01303C"/>
    <w:multiLevelType w:val="hybridMultilevel"/>
    <w:tmpl w:val="319E0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1E50CE"/>
    <w:multiLevelType w:val="multilevel"/>
    <w:tmpl w:val="26DC4C0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</w:rPr>
    </w:lvl>
  </w:abstractNum>
  <w:abstractNum w:abstractNumId="55" w15:restartNumberingAfterBreak="0">
    <w:nsid w:val="63F02C31"/>
    <w:multiLevelType w:val="multilevel"/>
    <w:tmpl w:val="2280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5DB52BA"/>
    <w:multiLevelType w:val="hybridMultilevel"/>
    <w:tmpl w:val="C868D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D35EE6"/>
    <w:multiLevelType w:val="hybridMultilevel"/>
    <w:tmpl w:val="B54E16E4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135CAC"/>
    <w:multiLevelType w:val="hybridMultilevel"/>
    <w:tmpl w:val="EA94E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C675E2"/>
    <w:multiLevelType w:val="hybridMultilevel"/>
    <w:tmpl w:val="5DA2A9DA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CB1110F"/>
    <w:multiLevelType w:val="multilevel"/>
    <w:tmpl w:val="3EEA095A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1" w15:restartNumberingAfterBreak="0">
    <w:nsid w:val="6F876720"/>
    <w:multiLevelType w:val="multilevel"/>
    <w:tmpl w:val="1FE6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1726A30"/>
    <w:multiLevelType w:val="multilevel"/>
    <w:tmpl w:val="E61E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42219E9"/>
    <w:multiLevelType w:val="hybridMultilevel"/>
    <w:tmpl w:val="4C5CEC14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CF7C16"/>
    <w:multiLevelType w:val="hybridMultilevel"/>
    <w:tmpl w:val="5F04A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BC2977"/>
    <w:multiLevelType w:val="multilevel"/>
    <w:tmpl w:val="C86A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A1A146B"/>
    <w:multiLevelType w:val="multilevel"/>
    <w:tmpl w:val="24B6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696805"/>
    <w:multiLevelType w:val="multilevel"/>
    <w:tmpl w:val="AEEC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DCF2F9C"/>
    <w:multiLevelType w:val="multilevel"/>
    <w:tmpl w:val="7F38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F9F3B8E"/>
    <w:multiLevelType w:val="multilevel"/>
    <w:tmpl w:val="ED78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2"/>
  </w:num>
  <w:num w:numId="3">
    <w:abstractNumId w:val="35"/>
  </w:num>
  <w:num w:numId="4">
    <w:abstractNumId w:val="29"/>
  </w:num>
  <w:num w:numId="5">
    <w:abstractNumId w:val="52"/>
  </w:num>
  <w:num w:numId="6">
    <w:abstractNumId w:val="38"/>
  </w:num>
  <w:num w:numId="7">
    <w:abstractNumId w:val="9"/>
  </w:num>
  <w:num w:numId="8">
    <w:abstractNumId w:val="33"/>
  </w:num>
  <w:num w:numId="9">
    <w:abstractNumId w:val="40"/>
  </w:num>
  <w:num w:numId="10">
    <w:abstractNumId w:val="56"/>
  </w:num>
  <w:num w:numId="11">
    <w:abstractNumId w:val="53"/>
  </w:num>
  <w:num w:numId="12">
    <w:abstractNumId w:val="42"/>
  </w:num>
  <w:num w:numId="13">
    <w:abstractNumId w:val="6"/>
  </w:num>
  <w:num w:numId="14">
    <w:abstractNumId w:val="51"/>
  </w:num>
  <w:num w:numId="15">
    <w:abstractNumId w:val="28"/>
  </w:num>
  <w:num w:numId="16">
    <w:abstractNumId w:val="25"/>
  </w:num>
  <w:num w:numId="17">
    <w:abstractNumId w:val="58"/>
  </w:num>
  <w:num w:numId="18">
    <w:abstractNumId w:val="64"/>
  </w:num>
  <w:num w:numId="19">
    <w:abstractNumId w:val="20"/>
  </w:num>
  <w:num w:numId="20">
    <w:abstractNumId w:val="59"/>
  </w:num>
  <w:num w:numId="21">
    <w:abstractNumId w:val="54"/>
  </w:num>
  <w:num w:numId="22">
    <w:abstractNumId w:val="1"/>
  </w:num>
  <w:num w:numId="23">
    <w:abstractNumId w:val="18"/>
  </w:num>
  <w:num w:numId="24">
    <w:abstractNumId w:val="41"/>
  </w:num>
  <w:num w:numId="25">
    <w:abstractNumId w:val="57"/>
  </w:num>
  <w:num w:numId="26">
    <w:abstractNumId w:val="63"/>
  </w:num>
  <w:num w:numId="27">
    <w:abstractNumId w:val="60"/>
  </w:num>
  <w:num w:numId="28">
    <w:abstractNumId w:val="16"/>
  </w:num>
  <w:num w:numId="29">
    <w:abstractNumId w:val="26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34"/>
  </w:num>
  <w:num w:numId="33">
    <w:abstractNumId w:val="11"/>
  </w:num>
  <w:num w:numId="34">
    <w:abstractNumId w:val="24"/>
  </w:num>
  <w:num w:numId="35">
    <w:abstractNumId w:val="65"/>
  </w:num>
  <w:num w:numId="36">
    <w:abstractNumId w:val="68"/>
  </w:num>
  <w:num w:numId="37">
    <w:abstractNumId w:val="61"/>
  </w:num>
  <w:num w:numId="38">
    <w:abstractNumId w:val="32"/>
  </w:num>
  <w:num w:numId="39">
    <w:abstractNumId w:val="8"/>
  </w:num>
  <w:num w:numId="40">
    <w:abstractNumId w:val="7"/>
  </w:num>
  <w:num w:numId="41">
    <w:abstractNumId w:val="4"/>
  </w:num>
  <w:num w:numId="42">
    <w:abstractNumId w:val="62"/>
  </w:num>
  <w:num w:numId="43">
    <w:abstractNumId w:val="19"/>
  </w:num>
  <w:num w:numId="44">
    <w:abstractNumId w:val="46"/>
  </w:num>
  <w:num w:numId="45">
    <w:abstractNumId w:val="47"/>
  </w:num>
  <w:num w:numId="46">
    <w:abstractNumId w:val="5"/>
  </w:num>
  <w:num w:numId="47">
    <w:abstractNumId w:val="13"/>
  </w:num>
  <w:num w:numId="48">
    <w:abstractNumId w:val="69"/>
  </w:num>
  <w:num w:numId="49">
    <w:abstractNumId w:val="27"/>
  </w:num>
  <w:num w:numId="50">
    <w:abstractNumId w:val="17"/>
  </w:num>
  <w:num w:numId="51">
    <w:abstractNumId w:val="36"/>
  </w:num>
  <w:num w:numId="52">
    <w:abstractNumId w:val="15"/>
  </w:num>
  <w:num w:numId="53">
    <w:abstractNumId w:val="22"/>
  </w:num>
  <w:num w:numId="54">
    <w:abstractNumId w:val="43"/>
  </w:num>
  <w:num w:numId="55">
    <w:abstractNumId w:val="66"/>
  </w:num>
  <w:num w:numId="56">
    <w:abstractNumId w:val="50"/>
  </w:num>
  <w:num w:numId="57">
    <w:abstractNumId w:val="55"/>
  </w:num>
  <w:num w:numId="58">
    <w:abstractNumId w:val="0"/>
  </w:num>
  <w:num w:numId="59">
    <w:abstractNumId w:val="37"/>
  </w:num>
  <w:num w:numId="60">
    <w:abstractNumId w:val="10"/>
  </w:num>
  <w:num w:numId="61">
    <w:abstractNumId w:val="45"/>
  </w:num>
  <w:num w:numId="62">
    <w:abstractNumId w:val="14"/>
  </w:num>
  <w:num w:numId="63">
    <w:abstractNumId w:val="3"/>
  </w:num>
  <w:num w:numId="64">
    <w:abstractNumId w:val="44"/>
  </w:num>
  <w:num w:numId="65">
    <w:abstractNumId w:val="49"/>
  </w:num>
  <w:num w:numId="66">
    <w:abstractNumId w:val="30"/>
  </w:num>
  <w:num w:numId="67">
    <w:abstractNumId w:val="21"/>
  </w:num>
  <w:num w:numId="68">
    <w:abstractNumId w:val="67"/>
  </w:num>
  <w:num w:numId="69">
    <w:abstractNumId w:val="48"/>
  </w:num>
  <w:num w:numId="70">
    <w:abstractNumId w:val="1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61"/>
    <w:rsid w:val="00031B57"/>
    <w:rsid w:val="000357D1"/>
    <w:rsid w:val="00043D36"/>
    <w:rsid w:val="0005199C"/>
    <w:rsid w:val="000710D6"/>
    <w:rsid w:val="000A6ADD"/>
    <w:rsid w:val="000B2800"/>
    <w:rsid w:val="000C4B50"/>
    <w:rsid w:val="000F3F0C"/>
    <w:rsid w:val="00147276"/>
    <w:rsid w:val="001B2A46"/>
    <w:rsid w:val="002049A1"/>
    <w:rsid w:val="00235181"/>
    <w:rsid w:val="00242A44"/>
    <w:rsid w:val="0027089A"/>
    <w:rsid w:val="00282CEC"/>
    <w:rsid w:val="002D1344"/>
    <w:rsid w:val="002D4446"/>
    <w:rsid w:val="002F4816"/>
    <w:rsid w:val="00322B96"/>
    <w:rsid w:val="003514F6"/>
    <w:rsid w:val="0035617D"/>
    <w:rsid w:val="0035784A"/>
    <w:rsid w:val="00372C27"/>
    <w:rsid w:val="003812C3"/>
    <w:rsid w:val="003B1CDC"/>
    <w:rsid w:val="003C1CB4"/>
    <w:rsid w:val="003C4D85"/>
    <w:rsid w:val="003C604B"/>
    <w:rsid w:val="003C63EE"/>
    <w:rsid w:val="003D74BD"/>
    <w:rsid w:val="004025BE"/>
    <w:rsid w:val="00417281"/>
    <w:rsid w:val="00417D9E"/>
    <w:rsid w:val="004223E5"/>
    <w:rsid w:val="0043226B"/>
    <w:rsid w:val="004331F0"/>
    <w:rsid w:val="00440B6A"/>
    <w:rsid w:val="00440F93"/>
    <w:rsid w:val="004628BC"/>
    <w:rsid w:val="004903AE"/>
    <w:rsid w:val="004A0400"/>
    <w:rsid w:val="004A20E1"/>
    <w:rsid w:val="004E0611"/>
    <w:rsid w:val="004E2E68"/>
    <w:rsid w:val="004E5EB2"/>
    <w:rsid w:val="004F559A"/>
    <w:rsid w:val="00504155"/>
    <w:rsid w:val="00521FED"/>
    <w:rsid w:val="00555D79"/>
    <w:rsid w:val="00555FF7"/>
    <w:rsid w:val="00571F6D"/>
    <w:rsid w:val="0058460F"/>
    <w:rsid w:val="00597D68"/>
    <w:rsid w:val="005F51D1"/>
    <w:rsid w:val="00601DBD"/>
    <w:rsid w:val="00605F4A"/>
    <w:rsid w:val="0061505F"/>
    <w:rsid w:val="00627826"/>
    <w:rsid w:val="00656ACE"/>
    <w:rsid w:val="006700EB"/>
    <w:rsid w:val="006753CF"/>
    <w:rsid w:val="00694D4C"/>
    <w:rsid w:val="006A2043"/>
    <w:rsid w:val="006A4AD4"/>
    <w:rsid w:val="006E4E41"/>
    <w:rsid w:val="006F34B8"/>
    <w:rsid w:val="007039B8"/>
    <w:rsid w:val="00710E16"/>
    <w:rsid w:val="007268E8"/>
    <w:rsid w:val="0073529B"/>
    <w:rsid w:val="007504BD"/>
    <w:rsid w:val="00762EA7"/>
    <w:rsid w:val="007851AF"/>
    <w:rsid w:val="007A5EB1"/>
    <w:rsid w:val="007B548B"/>
    <w:rsid w:val="007C59FC"/>
    <w:rsid w:val="007C7918"/>
    <w:rsid w:val="007C7CCD"/>
    <w:rsid w:val="007D1260"/>
    <w:rsid w:val="007E1E1C"/>
    <w:rsid w:val="0080225E"/>
    <w:rsid w:val="00803CCF"/>
    <w:rsid w:val="00807851"/>
    <w:rsid w:val="008232C4"/>
    <w:rsid w:val="0083224B"/>
    <w:rsid w:val="0086788B"/>
    <w:rsid w:val="00870049"/>
    <w:rsid w:val="0087672D"/>
    <w:rsid w:val="00886361"/>
    <w:rsid w:val="008949C5"/>
    <w:rsid w:val="008A3DDC"/>
    <w:rsid w:val="008A7B0A"/>
    <w:rsid w:val="008C5B99"/>
    <w:rsid w:val="008D048F"/>
    <w:rsid w:val="00910360"/>
    <w:rsid w:val="00914F69"/>
    <w:rsid w:val="00922C38"/>
    <w:rsid w:val="00933378"/>
    <w:rsid w:val="00943302"/>
    <w:rsid w:val="009572F6"/>
    <w:rsid w:val="00966D68"/>
    <w:rsid w:val="009762D9"/>
    <w:rsid w:val="009B5A76"/>
    <w:rsid w:val="009D7183"/>
    <w:rsid w:val="00A13F98"/>
    <w:rsid w:val="00A3736C"/>
    <w:rsid w:val="00A44FE1"/>
    <w:rsid w:val="00A65B83"/>
    <w:rsid w:val="00A71890"/>
    <w:rsid w:val="00AB4C40"/>
    <w:rsid w:val="00AC14BF"/>
    <w:rsid w:val="00AD6E33"/>
    <w:rsid w:val="00B0690E"/>
    <w:rsid w:val="00B44BD0"/>
    <w:rsid w:val="00B80252"/>
    <w:rsid w:val="00B92A0A"/>
    <w:rsid w:val="00B95E96"/>
    <w:rsid w:val="00B972C5"/>
    <w:rsid w:val="00BE2F89"/>
    <w:rsid w:val="00C117CE"/>
    <w:rsid w:val="00C26A82"/>
    <w:rsid w:val="00C30B8F"/>
    <w:rsid w:val="00C31E0E"/>
    <w:rsid w:val="00C37A2E"/>
    <w:rsid w:val="00C52297"/>
    <w:rsid w:val="00C7162E"/>
    <w:rsid w:val="00C932C7"/>
    <w:rsid w:val="00D42F0A"/>
    <w:rsid w:val="00D512F7"/>
    <w:rsid w:val="00D5673E"/>
    <w:rsid w:val="00D6501C"/>
    <w:rsid w:val="00D74C80"/>
    <w:rsid w:val="00D7553E"/>
    <w:rsid w:val="00D8333A"/>
    <w:rsid w:val="00DC677A"/>
    <w:rsid w:val="00DC6E23"/>
    <w:rsid w:val="00DD5EFD"/>
    <w:rsid w:val="00DE3A0C"/>
    <w:rsid w:val="00E15C20"/>
    <w:rsid w:val="00E325CA"/>
    <w:rsid w:val="00E36DFB"/>
    <w:rsid w:val="00E45EFC"/>
    <w:rsid w:val="00E4624B"/>
    <w:rsid w:val="00E61B2D"/>
    <w:rsid w:val="00E97181"/>
    <w:rsid w:val="00EB090A"/>
    <w:rsid w:val="00EB45EC"/>
    <w:rsid w:val="00F03F74"/>
    <w:rsid w:val="00F05E3C"/>
    <w:rsid w:val="00F0731E"/>
    <w:rsid w:val="00F26BBB"/>
    <w:rsid w:val="00F30BB9"/>
    <w:rsid w:val="00F36861"/>
    <w:rsid w:val="00F44623"/>
    <w:rsid w:val="00FA0BCC"/>
    <w:rsid w:val="00FA3B75"/>
    <w:rsid w:val="00FA65F0"/>
    <w:rsid w:val="00FC4348"/>
    <w:rsid w:val="00FC71EF"/>
    <w:rsid w:val="00FE42B9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D360D7"/>
  <w15:docId w15:val="{F3EB1DE4-98C0-45F5-A65A-A5B80C80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86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68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F36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locked/>
    <w:rsid w:val="00F368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703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039B8"/>
    <w:rPr>
      <w:rFonts w:ascii="Tahoma" w:hAnsi="Tahoma" w:cs="Tahoma"/>
      <w:sz w:val="16"/>
      <w:szCs w:val="16"/>
    </w:rPr>
  </w:style>
  <w:style w:type="table" w:customStyle="1" w:styleId="1">
    <w:name w:val="Сетка таблицы1"/>
    <w:uiPriority w:val="99"/>
    <w:rsid w:val="00C31E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C31E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0357D1"/>
    <w:pPr>
      <w:ind w:left="720"/>
      <w:contextualSpacing/>
    </w:pPr>
  </w:style>
  <w:style w:type="paragraph" w:styleId="a9">
    <w:name w:val="No Spacing"/>
    <w:link w:val="aa"/>
    <w:uiPriority w:val="99"/>
    <w:qFormat/>
    <w:rsid w:val="00417281"/>
    <w:rPr>
      <w:lang w:eastAsia="en-US"/>
    </w:rPr>
  </w:style>
  <w:style w:type="table" w:customStyle="1" w:styleId="3">
    <w:name w:val="Сетка таблицы3"/>
    <w:uiPriority w:val="99"/>
    <w:rsid w:val="004903A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iPriority w:val="99"/>
    <w:qFormat/>
    <w:rsid w:val="007D1260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a">
    <w:name w:val="Без интервала Знак"/>
    <w:basedOn w:val="a0"/>
    <w:link w:val="a9"/>
    <w:uiPriority w:val="99"/>
    <w:locked/>
    <w:rsid w:val="0027089A"/>
    <w:rPr>
      <w:rFonts w:cs="Times New Roman"/>
      <w:sz w:val="22"/>
      <w:szCs w:val="22"/>
      <w:lang w:val="ru-RU" w:eastAsia="en-US" w:bidi="ar-SA"/>
    </w:rPr>
  </w:style>
  <w:style w:type="character" w:styleId="ac">
    <w:name w:val="Hyperlink"/>
    <w:basedOn w:val="a0"/>
    <w:uiPriority w:val="99"/>
    <w:rsid w:val="002D1344"/>
    <w:rPr>
      <w:rFonts w:cs="Times New Roman"/>
      <w:color w:val="0000FF"/>
      <w:u w:val="single"/>
    </w:rPr>
  </w:style>
  <w:style w:type="paragraph" w:customStyle="1" w:styleId="c9">
    <w:name w:val="c9"/>
    <w:basedOn w:val="a"/>
    <w:uiPriority w:val="99"/>
    <w:rsid w:val="00AC14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AC14BF"/>
    <w:rPr>
      <w:rFonts w:cs="Times New Roman"/>
    </w:rPr>
  </w:style>
  <w:style w:type="paragraph" w:customStyle="1" w:styleId="c1">
    <w:name w:val="c1"/>
    <w:basedOn w:val="a"/>
    <w:uiPriority w:val="99"/>
    <w:rsid w:val="00AC14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AC14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8D0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8D048F"/>
    <w:rPr>
      <w:rFonts w:cs="Times New Roman"/>
    </w:rPr>
  </w:style>
  <w:style w:type="table" w:customStyle="1" w:styleId="4">
    <w:name w:val="Сетка таблицы4"/>
    <w:uiPriority w:val="99"/>
    <w:rsid w:val="006753C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F4462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30">
    <w:name w:val="p530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1">
    <w:name w:val="p41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23">
    <w:name w:val="ft23"/>
    <w:basedOn w:val="a0"/>
    <w:uiPriority w:val="99"/>
    <w:rsid w:val="007851AF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7851AF"/>
    <w:rPr>
      <w:rFonts w:cs="Times New Roman"/>
    </w:rPr>
  </w:style>
  <w:style w:type="paragraph" w:customStyle="1" w:styleId="p147">
    <w:name w:val="p147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20">
    <w:name w:val="ft20"/>
    <w:basedOn w:val="a0"/>
    <w:uiPriority w:val="99"/>
    <w:rsid w:val="007851AF"/>
    <w:rPr>
      <w:rFonts w:cs="Times New Roman"/>
    </w:rPr>
  </w:style>
  <w:style w:type="paragraph" w:customStyle="1" w:styleId="p388">
    <w:name w:val="p388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9">
    <w:name w:val="p29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24">
    <w:name w:val="ft24"/>
    <w:basedOn w:val="a0"/>
    <w:uiPriority w:val="99"/>
    <w:rsid w:val="007851AF"/>
    <w:rPr>
      <w:rFonts w:cs="Times New Roman"/>
    </w:rPr>
  </w:style>
  <w:style w:type="paragraph" w:customStyle="1" w:styleId="p30">
    <w:name w:val="p30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3">
    <w:name w:val="p33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48">
    <w:name w:val="p248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9">
    <w:name w:val="ft9"/>
    <w:basedOn w:val="a0"/>
    <w:uiPriority w:val="99"/>
    <w:rsid w:val="007851AF"/>
    <w:rPr>
      <w:rFonts w:cs="Times New Roman"/>
    </w:rPr>
  </w:style>
  <w:style w:type="paragraph" w:customStyle="1" w:styleId="tb">
    <w:name w:val="tb"/>
    <w:basedOn w:val="a"/>
    <w:uiPriority w:val="99"/>
    <w:rsid w:val="001472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rsid w:val="001472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basedOn w:val="a0"/>
    <w:uiPriority w:val="99"/>
    <w:qFormat/>
    <w:rsid w:val="004A20E1"/>
    <w:rPr>
      <w:rFonts w:cs="Times New Roman"/>
      <w:b/>
      <w:bCs/>
    </w:rPr>
  </w:style>
  <w:style w:type="paragraph" w:customStyle="1" w:styleId="10">
    <w:name w:val="Абзац списка1"/>
    <w:basedOn w:val="a"/>
    <w:uiPriority w:val="99"/>
    <w:rsid w:val="00803CCF"/>
    <w:pPr>
      <w:spacing w:after="160" w:line="256" w:lineRule="auto"/>
      <w:ind w:left="720"/>
      <w:contextualSpacing/>
      <w:jc w:val="both"/>
    </w:pPr>
    <w:rPr>
      <w:rFonts w:eastAsia="Times New Roman"/>
    </w:rPr>
  </w:style>
  <w:style w:type="paragraph" w:customStyle="1" w:styleId="af1">
    <w:name w:val="Содержимое таблицы"/>
    <w:basedOn w:val="a"/>
    <w:uiPriority w:val="99"/>
    <w:rsid w:val="00D5673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47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08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9664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105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7509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966475094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509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510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966475121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47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90FE5-45FB-4521-BBE1-B71D407A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16636</Words>
  <Characters>94829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 ОБРАЗОВАНИЯ</vt:lpstr>
    </vt:vector>
  </TitlesOfParts>
  <Company>SPecialiST RePack</Company>
  <LinksUpToDate>false</LinksUpToDate>
  <CharactersWithSpaces>111243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 ОБРАЗОВАНИЯ</dc:title>
  <dc:creator>Ира</dc:creator>
  <cp:lastModifiedBy>Professional</cp:lastModifiedBy>
  <cp:revision>2</cp:revision>
  <cp:lastPrinted>2017-10-08T16:54:00Z</cp:lastPrinted>
  <dcterms:created xsi:type="dcterms:W3CDTF">2022-09-15T09:56:00Z</dcterms:created>
  <dcterms:modified xsi:type="dcterms:W3CDTF">2022-09-15T09:56:00Z</dcterms:modified>
</cp:coreProperties>
</file>